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BB535" w14:textId="77777777" w:rsidR="00A74778" w:rsidRPr="00A74778" w:rsidRDefault="00A74778" w:rsidP="00A74778">
      <w:pPr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 2</w:t>
      </w:r>
    </w:p>
    <w:p w14:paraId="468390E3" w14:textId="77777777" w:rsidR="00A74778" w:rsidRPr="00A74778" w:rsidRDefault="00A74778" w:rsidP="00A74778">
      <w:pPr>
        <w:ind w:left="5387"/>
        <w:jc w:val="center"/>
        <w:rPr>
          <w:sz w:val="20"/>
          <w:szCs w:val="20"/>
        </w:rPr>
      </w:pPr>
    </w:p>
    <w:p w14:paraId="405A3E1D" w14:textId="77777777" w:rsidR="00A74778" w:rsidRPr="00A74778" w:rsidRDefault="00263EB2" w:rsidP="00A74778">
      <w:pPr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14:paraId="610DBCB8" w14:textId="77777777" w:rsidR="00A74778" w:rsidRPr="00A74778" w:rsidRDefault="00FE3E66" w:rsidP="00A74778">
      <w:pPr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постановлением Территориальной и</w:t>
      </w:r>
      <w:r w:rsidR="00A74778" w:rsidRPr="00A74778">
        <w:rPr>
          <w:sz w:val="28"/>
          <w:szCs w:val="28"/>
        </w:rPr>
        <w:t>збирательной</w:t>
      </w:r>
    </w:p>
    <w:p w14:paraId="670DC50B" w14:textId="482B8BB9" w:rsidR="00A74778" w:rsidRPr="00A74778" w:rsidRDefault="00A74778" w:rsidP="00A74778">
      <w:pPr>
        <w:ind w:left="5387"/>
        <w:jc w:val="center"/>
        <w:rPr>
          <w:sz w:val="28"/>
          <w:szCs w:val="28"/>
        </w:rPr>
      </w:pPr>
      <w:r w:rsidRPr="00A74778">
        <w:rPr>
          <w:sz w:val="28"/>
          <w:szCs w:val="28"/>
        </w:rPr>
        <w:t xml:space="preserve">комиссии </w:t>
      </w:r>
      <w:r w:rsidR="00460416">
        <w:rPr>
          <w:sz w:val="28"/>
          <w:szCs w:val="28"/>
        </w:rPr>
        <w:t>Верхнедонского района Ростовской области</w:t>
      </w:r>
    </w:p>
    <w:p w14:paraId="164D2DE9" w14:textId="3BCC5279" w:rsidR="00AE799D" w:rsidRPr="00E957B7" w:rsidRDefault="00A74778" w:rsidP="00A74778">
      <w:pPr>
        <w:jc w:val="center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                                                                          </w:t>
      </w:r>
      <w:r w:rsidRPr="00A74778">
        <w:rPr>
          <w:sz w:val="28"/>
          <w:szCs w:val="28"/>
        </w:rPr>
        <w:t xml:space="preserve">от </w:t>
      </w:r>
      <w:r w:rsidR="004B0004">
        <w:rPr>
          <w:sz w:val="28"/>
          <w:szCs w:val="28"/>
        </w:rPr>
        <w:t>1</w:t>
      </w:r>
      <w:r w:rsidR="00927BD6">
        <w:rPr>
          <w:sz w:val="28"/>
          <w:szCs w:val="28"/>
        </w:rPr>
        <w:t>7</w:t>
      </w:r>
      <w:r w:rsidR="00460416">
        <w:rPr>
          <w:sz w:val="28"/>
          <w:szCs w:val="28"/>
        </w:rPr>
        <w:t xml:space="preserve"> июля </w:t>
      </w:r>
      <w:r w:rsidRPr="00A74778">
        <w:rPr>
          <w:sz w:val="28"/>
          <w:szCs w:val="28"/>
        </w:rPr>
        <w:t>202</w:t>
      </w:r>
      <w:r w:rsidR="00CC40D9">
        <w:rPr>
          <w:sz w:val="28"/>
          <w:szCs w:val="28"/>
        </w:rPr>
        <w:t>6</w:t>
      </w:r>
      <w:r w:rsidRPr="00A74778">
        <w:rPr>
          <w:sz w:val="28"/>
          <w:szCs w:val="28"/>
        </w:rPr>
        <w:t xml:space="preserve"> г. № </w:t>
      </w:r>
      <w:r w:rsidR="000E380B">
        <w:rPr>
          <w:sz w:val="28"/>
          <w:szCs w:val="28"/>
        </w:rPr>
        <w:t>10</w:t>
      </w:r>
      <w:r w:rsidR="00460416">
        <w:rPr>
          <w:sz w:val="28"/>
          <w:szCs w:val="28"/>
        </w:rPr>
        <w:t>-1</w:t>
      </w:r>
    </w:p>
    <w:p w14:paraId="29E7013D" w14:textId="77777777" w:rsidR="00AE799D" w:rsidRPr="00E957B7" w:rsidRDefault="00AE799D" w:rsidP="00AE799D">
      <w:pPr>
        <w:rPr>
          <w:sz w:val="28"/>
          <w:szCs w:val="28"/>
          <w:highlight w:val="yellow"/>
        </w:rPr>
      </w:pPr>
    </w:p>
    <w:p w14:paraId="02590298" w14:textId="4763C3C3" w:rsidR="00460416" w:rsidRDefault="00460416" w:rsidP="00A6220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</w:t>
      </w:r>
      <w:r w:rsidRPr="00460416">
        <w:rPr>
          <w:b/>
          <w:bCs/>
          <w:sz w:val="28"/>
          <w:szCs w:val="28"/>
        </w:rPr>
        <w:t xml:space="preserve">остав </w:t>
      </w:r>
    </w:p>
    <w:p w14:paraId="788B9293" w14:textId="5959E0D6" w:rsidR="00A6220A" w:rsidRDefault="00460416" w:rsidP="00A6220A">
      <w:pPr>
        <w:jc w:val="center"/>
        <w:rPr>
          <w:b/>
          <w:bCs/>
          <w:sz w:val="28"/>
          <w:szCs w:val="28"/>
        </w:rPr>
      </w:pPr>
      <w:r w:rsidRPr="00460416">
        <w:rPr>
          <w:b/>
          <w:bCs/>
          <w:sz w:val="28"/>
          <w:szCs w:val="28"/>
        </w:rPr>
        <w:t>Рабочей группы Территориальной избирательной комиссии Верхнедонского района Ростовской области по информационным спорам и иным вопросам информационного обеспечения выборов при проведении избирательной кампании по выборам депутатов Собраний депутатов сельских поселений Верхнедонского района шестого созыва</w:t>
      </w:r>
    </w:p>
    <w:p w14:paraId="68135924" w14:textId="77777777" w:rsidR="00460416" w:rsidRPr="00A6220A" w:rsidRDefault="00460416" w:rsidP="00A6220A">
      <w:pPr>
        <w:jc w:val="center"/>
        <w:rPr>
          <w:b/>
          <w:bCs/>
          <w:sz w:val="28"/>
          <w:szCs w:val="28"/>
        </w:rPr>
      </w:pPr>
    </w:p>
    <w:tbl>
      <w:tblPr>
        <w:tblW w:w="999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943"/>
        <w:gridCol w:w="283"/>
        <w:gridCol w:w="6771"/>
      </w:tblGrid>
      <w:tr w:rsidR="00924E77" w:rsidRPr="0036267C" w14:paraId="49A8C939" w14:textId="77777777" w:rsidTr="009211BE">
        <w:trPr>
          <w:cantSplit/>
          <w:trHeight w:val="609"/>
        </w:trPr>
        <w:tc>
          <w:tcPr>
            <w:tcW w:w="9997" w:type="dxa"/>
            <w:gridSpan w:val="3"/>
          </w:tcPr>
          <w:p w14:paraId="1D831AD3" w14:textId="77777777" w:rsidR="00924E77" w:rsidRPr="004B0004" w:rsidRDefault="00924E77" w:rsidP="00924E77">
            <w:pPr>
              <w:jc w:val="center"/>
              <w:rPr>
                <w:sz w:val="28"/>
                <w:szCs w:val="28"/>
              </w:rPr>
            </w:pPr>
            <w:r w:rsidRPr="004B0004">
              <w:rPr>
                <w:sz w:val="28"/>
                <w:szCs w:val="28"/>
              </w:rPr>
              <w:t>Руководитель Рабочей группы</w:t>
            </w:r>
          </w:p>
        </w:tc>
      </w:tr>
      <w:tr w:rsidR="004B0004" w:rsidRPr="0036267C" w14:paraId="1961C99B" w14:textId="77777777" w:rsidTr="007F5C18">
        <w:trPr>
          <w:cantSplit/>
          <w:trHeight w:val="1242"/>
        </w:trPr>
        <w:tc>
          <w:tcPr>
            <w:tcW w:w="2943" w:type="dxa"/>
          </w:tcPr>
          <w:p w14:paraId="531A2AF4" w14:textId="77777777" w:rsidR="004B0004" w:rsidRPr="004B0004" w:rsidRDefault="004B0004" w:rsidP="00AE799D">
            <w:pPr>
              <w:keepNext/>
              <w:tabs>
                <w:tab w:val="left" w:pos="191"/>
                <w:tab w:val="left" w:pos="386"/>
              </w:tabs>
              <w:outlineLvl w:val="0"/>
              <w:rPr>
                <w:bCs/>
                <w:sz w:val="28"/>
                <w:szCs w:val="28"/>
              </w:rPr>
            </w:pPr>
            <w:r w:rsidRPr="004B0004">
              <w:rPr>
                <w:bCs/>
                <w:sz w:val="28"/>
                <w:szCs w:val="28"/>
              </w:rPr>
              <w:t xml:space="preserve">Сушкин </w:t>
            </w:r>
          </w:p>
          <w:p w14:paraId="6B3C6EDD" w14:textId="2DEEA1C4" w:rsidR="004B0004" w:rsidRPr="004B0004" w:rsidRDefault="004B0004" w:rsidP="00AE799D">
            <w:pPr>
              <w:keepNext/>
              <w:tabs>
                <w:tab w:val="left" w:pos="191"/>
                <w:tab w:val="left" w:pos="386"/>
              </w:tabs>
              <w:outlineLvl w:val="0"/>
              <w:rPr>
                <w:bCs/>
                <w:sz w:val="28"/>
                <w:szCs w:val="28"/>
              </w:rPr>
            </w:pPr>
            <w:r w:rsidRPr="004B0004">
              <w:rPr>
                <w:bCs/>
                <w:sz w:val="28"/>
                <w:szCs w:val="28"/>
              </w:rPr>
              <w:t>Кирилл Сергеевич</w:t>
            </w:r>
          </w:p>
        </w:tc>
        <w:tc>
          <w:tcPr>
            <w:tcW w:w="283" w:type="dxa"/>
          </w:tcPr>
          <w:p w14:paraId="0876085A" w14:textId="728BA8C3" w:rsidR="004B0004" w:rsidRPr="004B0004" w:rsidRDefault="004B0004" w:rsidP="002C2DC8">
            <w:pPr>
              <w:jc w:val="center"/>
              <w:rPr>
                <w:sz w:val="28"/>
                <w:szCs w:val="28"/>
              </w:rPr>
            </w:pPr>
            <w:r w:rsidRPr="004B0004">
              <w:rPr>
                <w:sz w:val="28"/>
                <w:szCs w:val="28"/>
              </w:rPr>
              <w:t>–</w:t>
            </w:r>
          </w:p>
        </w:tc>
        <w:tc>
          <w:tcPr>
            <w:tcW w:w="6771" w:type="dxa"/>
          </w:tcPr>
          <w:p w14:paraId="332B261C" w14:textId="4A31F1A0" w:rsidR="004B0004" w:rsidRPr="004B0004" w:rsidRDefault="004B0004" w:rsidP="002C2DC8">
            <w:pPr>
              <w:jc w:val="both"/>
              <w:rPr>
                <w:sz w:val="28"/>
                <w:szCs w:val="28"/>
              </w:rPr>
            </w:pPr>
            <w:r w:rsidRPr="004B0004">
              <w:rPr>
                <w:sz w:val="28"/>
                <w:szCs w:val="28"/>
              </w:rPr>
              <w:t>заместитель председателя Территориальной избирательной комиссии Верхнедонского района Ростовской области</w:t>
            </w:r>
          </w:p>
        </w:tc>
      </w:tr>
      <w:tr w:rsidR="00924E77" w:rsidRPr="0036267C" w14:paraId="0AB0A408" w14:textId="77777777" w:rsidTr="009211BE">
        <w:trPr>
          <w:cantSplit/>
          <w:trHeight w:val="607"/>
        </w:trPr>
        <w:tc>
          <w:tcPr>
            <w:tcW w:w="9997" w:type="dxa"/>
            <w:gridSpan w:val="3"/>
            <w:vAlign w:val="center"/>
          </w:tcPr>
          <w:p w14:paraId="4519D296" w14:textId="77777777" w:rsidR="00924E77" w:rsidRPr="009211BE" w:rsidRDefault="00924E77" w:rsidP="00924E77">
            <w:pPr>
              <w:jc w:val="center"/>
              <w:rPr>
                <w:sz w:val="28"/>
                <w:szCs w:val="28"/>
              </w:rPr>
            </w:pPr>
            <w:r w:rsidRPr="009211BE">
              <w:rPr>
                <w:sz w:val="28"/>
                <w:szCs w:val="28"/>
              </w:rPr>
              <w:t>Заместитель руководителя Рабочей группы</w:t>
            </w:r>
          </w:p>
        </w:tc>
      </w:tr>
      <w:tr w:rsidR="009211BE" w:rsidRPr="009211BE" w14:paraId="4F19B523" w14:textId="77777777" w:rsidTr="00924E77">
        <w:trPr>
          <w:cantSplit/>
        </w:trPr>
        <w:tc>
          <w:tcPr>
            <w:tcW w:w="2943" w:type="dxa"/>
          </w:tcPr>
          <w:p w14:paraId="66FB33A7" w14:textId="77777777" w:rsidR="00927BD6" w:rsidRDefault="009211BE" w:rsidP="009211BE">
            <w:pPr>
              <w:keepNext/>
              <w:tabs>
                <w:tab w:val="left" w:pos="191"/>
                <w:tab w:val="left" w:pos="386"/>
              </w:tabs>
              <w:outlineLvl w:val="0"/>
              <w:rPr>
                <w:bCs/>
                <w:sz w:val="28"/>
                <w:szCs w:val="28"/>
              </w:rPr>
            </w:pPr>
            <w:r w:rsidRPr="009211BE">
              <w:rPr>
                <w:bCs/>
                <w:sz w:val="28"/>
                <w:szCs w:val="28"/>
              </w:rPr>
              <w:t xml:space="preserve">Семина </w:t>
            </w:r>
          </w:p>
          <w:p w14:paraId="35916AB9" w14:textId="6070EB2E" w:rsidR="009211BE" w:rsidRPr="009211BE" w:rsidRDefault="009211BE" w:rsidP="009211BE">
            <w:pPr>
              <w:keepNext/>
              <w:tabs>
                <w:tab w:val="left" w:pos="191"/>
                <w:tab w:val="left" w:pos="386"/>
              </w:tabs>
              <w:outlineLvl w:val="0"/>
              <w:rPr>
                <w:bCs/>
                <w:sz w:val="28"/>
                <w:szCs w:val="28"/>
              </w:rPr>
            </w:pPr>
            <w:r w:rsidRPr="009211BE">
              <w:rPr>
                <w:bCs/>
                <w:sz w:val="28"/>
                <w:szCs w:val="28"/>
              </w:rPr>
              <w:t>Ольга Анатольевна</w:t>
            </w:r>
          </w:p>
        </w:tc>
        <w:tc>
          <w:tcPr>
            <w:tcW w:w="283" w:type="dxa"/>
          </w:tcPr>
          <w:p w14:paraId="26B80E4E" w14:textId="100A2EF7" w:rsidR="009211BE" w:rsidRPr="009211BE" w:rsidRDefault="009211BE" w:rsidP="009211BE">
            <w:pPr>
              <w:keepNext/>
              <w:tabs>
                <w:tab w:val="left" w:pos="191"/>
                <w:tab w:val="left" w:pos="386"/>
              </w:tabs>
              <w:outlineLvl w:val="0"/>
              <w:rPr>
                <w:bCs/>
                <w:sz w:val="28"/>
                <w:szCs w:val="28"/>
              </w:rPr>
            </w:pPr>
            <w:r w:rsidRPr="009211BE">
              <w:rPr>
                <w:bCs/>
                <w:sz w:val="28"/>
                <w:szCs w:val="28"/>
              </w:rPr>
              <w:t>–</w:t>
            </w:r>
          </w:p>
        </w:tc>
        <w:tc>
          <w:tcPr>
            <w:tcW w:w="6771" w:type="dxa"/>
          </w:tcPr>
          <w:p w14:paraId="7E098AAB" w14:textId="4B77CD50" w:rsidR="009211BE" w:rsidRPr="009211BE" w:rsidRDefault="009211BE" w:rsidP="009211BE">
            <w:pPr>
              <w:keepNext/>
              <w:tabs>
                <w:tab w:val="left" w:pos="191"/>
                <w:tab w:val="left" w:pos="386"/>
              </w:tabs>
              <w:outlineLvl w:val="0"/>
              <w:rPr>
                <w:bCs/>
                <w:sz w:val="28"/>
                <w:szCs w:val="28"/>
              </w:rPr>
            </w:pPr>
            <w:r w:rsidRPr="009211BE">
              <w:rPr>
                <w:bCs/>
                <w:sz w:val="28"/>
                <w:szCs w:val="28"/>
              </w:rPr>
              <w:t>секретарь</w:t>
            </w:r>
            <w:r w:rsidRPr="009211BE">
              <w:rPr>
                <w:bCs/>
                <w:sz w:val="28"/>
                <w:szCs w:val="28"/>
              </w:rPr>
              <w:t xml:space="preserve"> Территориальной избирательной комиссии Верхнедонского района Ростовской области</w:t>
            </w:r>
          </w:p>
        </w:tc>
      </w:tr>
      <w:tr w:rsidR="002E25CD" w:rsidRPr="009211BE" w14:paraId="287F6347" w14:textId="77777777" w:rsidTr="009211BE">
        <w:trPr>
          <w:cantSplit/>
          <w:trHeight w:val="491"/>
        </w:trPr>
        <w:tc>
          <w:tcPr>
            <w:tcW w:w="9997" w:type="dxa"/>
            <w:gridSpan w:val="3"/>
            <w:vAlign w:val="center"/>
          </w:tcPr>
          <w:p w14:paraId="1D24D155" w14:textId="77777777" w:rsidR="002E25CD" w:rsidRPr="009211BE" w:rsidRDefault="002E25CD" w:rsidP="009211BE">
            <w:pPr>
              <w:keepNext/>
              <w:tabs>
                <w:tab w:val="left" w:pos="191"/>
                <w:tab w:val="left" w:pos="386"/>
              </w:tabs>
              <w:jc w:val="center"/>
              <w:outlineLvl w:val="0"/>
              <w:rPr>
                <w:bCs/>
                <w:sz w:val="28"/>
                <w:szCs w:val="28"/>
              </w:rPr>
            </w:pPr>
            <w:r w:rsidRPr="009211BE">
              <w:rPr>
                <w:bCs/>
                <w:sz w:val="28"/>
                <w:szCs w:val="28"/>
              </w:rPr>
              <w:t>Секретарь Рабочей группы</w:t>
            </w:r>
          </w:p>
        </w:tc>
      </w:tr>
      <w:tr w:rsidR="009211BE" w:rsidRPr="009211BE" w14:paraId="5B619924" w14:textId="77777777" w:rsidTr="00924E77">
        <w:trPr>
          <w:cantSplit/>
        </w:trPr>
        <w:tc>
          <w:tcPr>
            <w:tcW w:w="2943" w:type="dxa"/>
          </w:tcPr>
          <w:p w14:paraId="7626DF53" w14:textId="77777777" w:rsidR="00927BD6" w:rsidRDefault="009211BE" w:rsidP="009211BE">
            <w:pPr>
              <w:keepNext/>
              <w:tabs>
                <w:tab w:val="left" w:pos="191"/>
                <w:tab w:val="left" w:pos="386"/>
              </w:tabs>
              <w:outlineLvl w:val="0"/>
              <w:rPr>
                <w:bCs/>
                <w:sz w:val="28"/>
                <w:szCs w:val="28"/>
              </w:rPr>
            </w:pPr>
            <w:r w:rsidRPr="009211BE">
              <w:rPr>
                <w:bCs/>
                <w:sz w:val="28"/>
                <w:szCs w:val="28"/>
              </w:rPr>
              <w:t xml:space="preserve">Шурупова </w:t>
            </w:r>
          </w:p>
          <w:p w14:paraId="3A105384" w14:textId="4DF975BE" w:rsidR="009211BE" w:rsidRPr="009211BE" w:rsidRDefault="009211BE" w:rsidP="009211BE">
            <w:pPr>
              <w:keepNext/>
              <w:tabs>
                <w:tab w:val="left" w:pos="191"/>
                <w:tab w:val="left" w:pos="386"/>
              </w:tabs>
              <w:outlineLvl w:val="0"/>
              <w:rPr>
                <w:bCs/>
                <w:sz w:val="28"/>
                <w:szCs w:val="28"/>
              </w:rPr>
            </w:pPr>
            <w:r w:rsidRPr="009211BE">
              <w:rPr>
                <w:bCs/>
                <w:sz w:val="28"/>
                <w:szCs w:val="28"/>
              </w:rPr>
              <w:t>Анна Георгиевна</w:t>
            </w:r>
          </w:p>
        </w:tc>
        <w:tc>
          <w:tcPr>
            <w:tcW w:w="283" w:type="dxa"/>
          </w:tcPr>
          <w:p w14:paraId="1F60B5B0" w14:textId="2C9B13D0" w:rsidR="009211BE" w:rsidRPr="009211BE" w:rsidRDefault="009211BE" w:rsidP="009211BE">
            <w:pPr>
              <w:keepNext/>
              <w:tabs>
                <w:tab w:val="left" w:pos="191"/>
                <w:tab w:val="left" w:pos="386"/>
              </w:tabs>
              <w:outlineLvl w:val="0"/>
              <w:rPr>
                <w:bCs/>
                <w:sz w:val="28"/>
                <w:szCs w:val="28"/>
              </w:rPr>
            </w:pPr>
            <w:r w:rsidRPr="009211BE">
              <w:rPr>
                <w:bCs/>
                <w:sz w:val="28"/>
                <w:szCs w:val="28"/>
              </w:rPr>
              <w:t>–</w:t>
            </w:r>
          </w:p>
        </w:tc>
        <w:tc>
          <w:tcPr>
            <w:tcW w:w="6771" w:type="dxa"/>
          </w:tcPr>
          <w:p w14:paraId="5C26E665" w14:textId="57A80310" w:rsidR="009211BE" w:rsidRPr="009211BE" w:rsidRDefault="009211BE" w:rsidP="009211BE">
            <w:pPr>
              <w:keepNext/>
              <w:tabs>
                <w:tab w:val="left" w:pos="191"/>
                <w:tab w:val="left" w:pos="386"/>
              </w:tabs>
              <w:outlineLvl w:val="0"/>
              <w:rPr>
                <w:bCs/>
                <w:sz w:val="28"/>
                <w:szCs w:val="28"/>
              </w:rPr>
            </w:pPr>
            <w:r w:rsidRPr="009211BE">
              <w:rPr>
                <w:bCs/>
                <w:sz w:val="28"/>
                <w:szCs w:val="28"/>
              </w:rPr>
              <w:t xml:space="preserve">член с правом решающего голоса </w:t>
            </w:r>
            <w:r w:rsidRPr="009211BE">
              <w:rPr>
                <w:bCs/>
                <w:sz w:val="28"/>
                <w:szCs w:val="28"/>
              </w:rPr>
              <w:t>Территориальной избирательной комиссии Верхнедонского района Ростовской области</w:t>
            </w:r>
          </w:p>
        </w:tc>
      </w:tr>
      <w:tr w:rsidR="00924E77" w:rsidRPr="009211BE" w14:paraId="294759A9" w14:textId="77777777" w:rsidTr="009211BE">
        <w:trPr>
          <w:cantSplit/>
          <w:trHeight w:val="597"/>
        </w:trPr>
        <w:tc>
          <w:tcPr>
            <w:tcW w:w="9997" w:type="dxa"/>
            <w:gridSpan w:val="3"/>
            <w:vAlign w:val="center"/>
          </w:tcPr>
          <w:p w14:paraId="6350AE9B" w14:textId="77777777" w:rsidR="00924E77" w:rsidRPr="009211BE" w:rsidRDefault="00924E77" w:rsidP="009211BE">
            <w:pPr>
              <w:keepNext/>
              <w:tabs>
                <w:tab w:val="left" w:pos="191"/>
                <w:tab w:val="left" w:pos="386"/>
              </w:tabs>
              <w:jc w:val="center"/>
              <w:outlineLvl w:val="0"/>
              <w:rPr>
                <w:bCs/>
                <w:sz w:val="28"/>
                <w:szCs w:val="28"/>
              </w:rPr>
            </w:pPr>
            <w:r w:rsidRPr="009211BE">
              <w:rPr>
                <w:bCs/>
                <w:sz w:val="28"/>
                <w:szCs w:val="28"/>
              </w:rPr>
              <w:t>Члены Рабочей группы</w:t>
            </w:r>
          </w:p>
        </w:tc>
      </w:tr>
      <w:tr w:rsidR="009211BE" w:rsidRPr="009211BE" w14:paraId="462B471A" w14:textId="77777777" w:rsidTr="00924E77">
        <w:trPr>
          <w:cantSplit/>
        </w:trPr>
        <w:tc>
          <w:tcPr>
            <w:tcW w:w="2943" w:type="dxa"/>
          </w:tcPr>
          <w:p w14:paraId="0FB357BE" w14:textId="77777777" w:rsidR="00927BD6" w:rsidRDefault="009211BE" w:rsidP="009211BE">
            <w:pPr>
              <w:keepNext/>
              <w:tabs>
                <w:tab w:val="left" w:pos="191"/>
                <w:tab w:val="left" w:pos="386"/>
              </w:tabs>
              <w:outlineLvl w:val="0"/>
              <w:rPr>
                <w:bCs/>
                <w:sz w:val="28"/>
                <w:szCs w:val="28"/>
              </w:rPr>
            </w:pPr>
            <w:r w:rsidRPr="009211BE">
              <w:rPr>
                <w:bCs/>
                <w:sz w:val="28"/>
                <w:szCs w:val="28"/>
              </w:rPr>
              <w:t xml:space="preserve">Юркина </w:t>
            </w:r>
          </w:p>
          <w:p w14:paraId="31476AB5" w14:textId="4C52632B" w:rsidR="009211BE" w:rsidRPr="009211BE" w:rsidRDefault="009211BE" w:rsidP="009211BE">
            <w:pPr>
              <w:keepNext/>
              <w:tabs>
                <w:tab w:val="left" w:pos="191"/>
                <w:tab w:val="left" w:pos="386"/>
              </w:tabs>
              <w:outlineLvl w:val="0"/>
              <w:rPr>
                <w:bCs/>
                <w:sz w:val="28"/>
                <w:szCs w:val="28"/>
              </w:rPr>
            </w:pPr>
            <w:r w:rsidRPr="009211BE">
              <w:rPr>
                <w:bCs/>
                <w:sz w:val="28"/>
                <w:szCs w:val="28"/>
              </w:rPr>
              <w:t>Наталья Владимировна</w:t>
            </w:r>
          </w:p>
        </w:tc>
        <w:tc>
          <w:tcPr>
            <w:tcW w:w="283" w:type="dxa"/>
          </w:tcPr>
          <w:p w14:paraId="1BD57214" w14:textId="56367B77" w:rsidR="009211BE" w:rsidRPr="009211BE" w:rsidRDefault="009211BE" w:rsidP="009211BE">
            <w:pPr>
              <w:keepNext/>
              <w:tabs>
                <w:tab w:val="left" w:pos="191"/>
                <w:tab w:val="left" w:pos="386"/>
              </w:tabs>
              <w:outlineLvl w:val="0"/>
              <w:rPr>
                <w:bCs/>
                <w:sz w:val="28"/>
                <w:szCs w:val="28"/>
              </w:rPr>
            </w:pPr>
            <w:r w:rsidRPr="009211BE">
              <w:rPr>
                <w:bCs/>
                <w:sz w:val="28"/>
                <w:szCs w:val="28"/>
              </w:rPr>
              <w:t>–</w:t>
            </w:r>
          </w:p>
        </w:tc>
        <w:tc>
          <w:tcPr>
            <w:tcW w:w="6771" w:type="dxa"/>
          </w:tcPr>
          <w:p w14:paraId="66863850" w14:textId="3AB1E271" w:rsidR="009211BE" w:rsidRPr="009211BE" w:rsidRDefault="009211BE" w:rsidP="009211BE">
            <w:pPr>
              <w:keepNext/>
              <w:tabs>
                <w:tab w:val="left" w:pos="191"/>
                <w:tab w:val="left" w:pos="386"/>
              </w:tabs>
              <w:outlineLvl w:val="0"/>
              <w:rPr>
                <w:bCs/>
                <w:sz w:val="28"/>
                <w:szCs w:val="28"/>
              </w:rPr>
            </w:pPr>
            <w:r w:rsidRPr="009211BE">
              <w:rPr>
                <w:bCs/>
                <w:sz w:val="28"/>
                <w:szCs w:val="28"/>
              </w:rPr>
              <w:t>член с правом решающего голоса Территориальной избирательной комиссии Верхнедонского района Ростовской области</w:t>
            </w:r>
          </w:p>
        </w:tc>
      </w:tr>
    </w:tbl>
    <w:p w14:paraId="6AD34F82" w14:textId="77777777" w:rsidR="00AE799D" w:rsidRPr="009211BE" w:rsidRDefault="00AE799D" w:rsidP="009211BE">
      <w:pPr>
        <w:keepNext/>
        <w:tabs>
          <w:tab w:val="left" w:pos="191"/>
          <w:tab w:val="left" w:pos="386"/>
        </w:tabs>
        <w:outlineLvl w:val="0"/>
        <w:rPr>
          <w:bCs/>
          <w:sz w:val="28"/>
          <w:szCs w:val="28"/>
        </w:rPr>
      </w:pPr>
    </w:p>
    <w:sectPr w:rsidR="00AE799D" w:rsidRPr="009211BE" w:rsidSect="00E957B7">
      <w:headerReference w:type="even" r:id="rId8"/>
      <w:headerReference w:type="default" r:id="rId9"/>
      <w:headerReference w:type="first" r:id="rId10"/>
      <w:pgSz w:w="11906" w:h="16838" w:code="9"/>
      <w:pgMar w:top="1134" w:right="850" w:bottom="1134" w:left="1701" w:header="284" w:footer="284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10A12" w14:textId="77777777" w:rsidR="002A425B" w:rsidRDefault="002A425B">
      <w:r>
        <w:separator/>
      </w:r>
    </w:p>
  </w:endnote>
  <w:endnote w:type="continuationSeparator" w:id="0">
    <w:p w14:paraId="406D0FD2" w14:textId="77777777" w:rsidR="002A425B" w:rsidRDefault="002A4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29231D" w14:textId="77777777" w:rsidR="002A425B" w:rsidRDefault="002A425B">
      <w:r>
        <w:separator/>
      </w:r>
    </w:p>
  </w:footnote>
  <w:footnote w:type="continuationSeparator" w:id="0">
    <w:p w14:paraId="46EEEB40" w14:textId="77777777" w:rsidR="002A425B" w:rsidRDefault="002A42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2704C" w14:textId="77777777" w:rsidR="0059200C" w:rsidRDefault="0059200C">
    <w:pPr>
      <w:pStyle w:val="a7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71046339"/>
      <w:docPartObj>
        <w:docPartGallery w:val="Page Numbers (Top of Page)"/>
        <w:docPartUnique/>
      </w:docPartObj>
    </w:sdtPr>
    <w:sdtEndPr/>
    <w:sdtContent>
      <w:p w14:paraId="48232DB1" w14:textId="77777777" w:rsidR="00E957B7" w:rsidRDefault="00F74B0F">
        <w:pPr>
          <w:pStyle w:val="a7"/>
          <w:jc w:val="center"/>
        </w:pPr>
        <w:r>
          <w:fldChar w:fldCharType="begin"/>
        </w:r>
        <w:r w:rsidR="00E957B7">
          <w:instrText>PAGE   \* MERGEFORMAT</w:instrText>
        </w:r>
        <w:r>
          <w:fldChar w:fldCharType="separate"/>
        </w:r>
        <w:r w:rsidR="00A6220A">
          <w:rPr>
            <w:noProof/>
          </w:rPr>
          <w:t>2</w:t>
        </w:r>
        <w:r>
          <w:fldChar w:fldCharType="end"/>
        </w:r>
      </w:p>
    </w:sdtContent>
  </w:sdt>
  <w:p w14:paraId="089CB94B" w14:textId="77777777" w:rsidR="00E957B7" w:rsidRDefault="00E957B7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FFFFFF" w:themeColor="background1"/>
      </w:rPr>
      <w:id w:val="-469747985"/>
      <w:docPartObj>
        <w:docPartGallery w:val="Page Numbers (Top of Page)"/>
        <w:docPartUnique/>
      </w:docPartObj>
    </w:sdtPr>
    <w:sdtEndPr/>
    <w:sdtContent>
      <w:p w14:paraId="7FFA51EB" w14:textId="77777777" w:rsidR="00E957B7" w:rsidRPr="00E957B7" w:rsidRDefault="00F74B0F">
        <w:pPr>
          <w:pStyle w:val="a7"/>
          <w:jc w:val="center"/>
          <w:rPr>
            <w:color w:val="FFFFFF" w:themeColor="background1"/>
          </w:rPr>
        </w:pPr>
        <w:r w:rsidRPr="00E957B7">
          <w:rPr>
            <w:color w:val="FFFFFF" w:themeColor="background1"/>
          </w:rPr>
          <w:fldChar w:fldCharType="begin"/>
        </w:r>
        <w:r w:rsidR="00E957B7" w:rsidRPr="00E957B7">
          <w:rPr>
            <w:color w:val="FFFFFF" w:themeColor="background1"/>
          </w:rPr>
          <w:instrText>PAGE   \* MERGEFORMAT</w:instrText>
        </w:r>
        <w:r w:rsidRPr="00E957B7">
          <w:rPr>
            <w:color w:val="FFFFFF" w:themeColor="background1"/>
          </w:rPr>
          <w:fldChar w:fldCharType="separate"/>
        </w:r>
        <w:r w:rsidR="00CC40D9">
          <w:rPr>
            <w:noProof/>
            <w:color w:val="FFFFFF" w:themeColor="background1"/>
          </w:rPr>
          <w:t>1</w:t>
        </w:r>
        <w:r w:rsidRPr="00E957B7">
          <w:rPr>
            <w:color w:val="FFFFFF" w:themeColor="background1"/>
          </w:rPr>
          <w:fldChar w:fldCharType="end"/>
        </w:r>
      </w:p>
    </w:sdtContent>
  </w:sdt>
  <w:p w14:paraId="412599C9" w14:textId="77777777" w:rsidR="00E957B7" w:rsidRDefault="00E957B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50B20"/>
    <w:multiLevelType w:val="hybridMultilevel"/>
    <w:tmpl w:val="2F3C728E"/>
    <w:lvl w:ilvl="0" w:tplc="176C0778">
      <w:start w:val="1"/>
      <w:numFmt w:val="decimal"/>
      <w:lvlText w:val="%1."/>
      <w:lvlJc w:val="left"/>
      <w:pPr>
        <w:tabs>
          <w:tab w:val="num" w:pos="945"/>
        </w:tabs>
        <w:ind w:left="945" w:hanging="585"/>
      </w:pPr>
      <w:rPr>
        <w:rFonts w:cs="Times New Roman" w:hint="default"/>
      </w:rPr>
    </w:lvl>
    <w:lvl w:ilvl="1" w:tplc="C10205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8F24FAD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E4458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86D05F9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6E0A0E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5C0394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4DCABD1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CCE4E13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" w15:restartNumberingAfterBreak="0">
    <w:nsid w:val="17DF7B8A"/>
    <w:multiLevelType w:val="hybridMultilevel"/>
    <w:tmpl w:val="EBA22FD2"/>
    <w:lvl w:ilvl="0" w:tplc="933E217C">
      <w:start w:val="1"/>
      <w:numFmt w:val="decimal"/>
      <w:lvlText w:val="%1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1E276843"/>
    <w:multiLevelType w:val="hybridMultilevel"/>
    <w:tmpl w:val="54CEB5A8"/>
    <w:lvl w:ilvl="0" w:tplc="F8CE7F4E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0867ACA"/>
    <w:multiLevelType w:val="multilevel"/>
    <w:tmpl w:val="AEBE3F9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/>
      </w:rPr>
    </w:lvl>
  </w:abstractNum>
  <w:abstractNum w:abstractNumId="4" w15:restartNumberingAfterBreak="0">
    <w:nsid w:val="275B189D"/>
    <w:multiLevelType w:val="hybridMultilevel"/>
    <w:tmpl w:val="D9E6DDDE"/>
    <w:lvl w:ilvl="0" w:tplc="883ABF92">
      <w:start w:val="1"/>
      <w:numFmt w:val="decimal"/>
      <w:lvlText w:val="%1."/>
      <w:lvlJc w:val="left"/>
      <w:pPr>
        <w:tabs>
          <w:tab w:val="num" w:pos="1455"/>
        </w:tabs>
        <w:ind w:left="1455" w:hanging="88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  <w:rPr>
        <w:rFonts w:cs="Times New Roman"/>
      </w:rPr>
    </w:lvl>
  </w:abstractNum>
  <w:abstractNum w:abstractNumId="5" w15:restartNumberingAfterBreak="0">
    <w:nsid w:val="36A338D4"/>
    <w:multiLevelType w:val="hybridMultilevel"/>
    <w:tmpl w:val="C19875A4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87D46FC"/>
    <w:multiLevelType w:val="hybridMultilevel"/>
    <w:tmpl w:val="62B05D86"/>
    <w:lvl w:ilvl="0" w:tplc="D2EEA5C0">
      <w:start w:val="1"/>
      <w:numFmt w:val="decimal"/>
      <w:lvlText w:val="%1."/>
      <w:lvlJc w:val="left"/>
      <w:pPr>
        <w:tabs>
          <w:tab w:val="num" w:pos="1443"/>
        </w:tabs>
        <w:ind w:left="1443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3"/>
        </w:tabs>
        <w:ind w:left="159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13"/>
        </w:tabs>
        <w:ind w:left="231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33"/>
        </w:tabs>
        <w:ind w:left="303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53"/>
        </w:tabs>
        <w:ind w:left="375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73"/>
        </w:tabs>
        <w:ind w:left="447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93"/>
        </w:tabs>
        <w:ind w:left="519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13"/>
        </w:tabs>
        <w:ind w:left="591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33"/>
        </w:tabs>
        <w:ind w:left="6633" w:hanging="180"/>
      </w:pPr>
      <w:rPr>
        <w:rFonts w:cs="Times New Roman"/>
      </w:rPr>
    </w:lvl>
  </w:abstractNum>
  <w:abstractNum w:abstractNumId="7" w15:restartNumberingAfterBreak="0">
    <w:nsid w:val="7AE60BFD"/>
    <w:multiLevelType w:val="hybridMultilevel"/>
    <w:tmpl w:val="5E1844D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7"/>
  </w:num>
  <w:num w:numId="6">
    <w:abstractNumId w:val="4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6517"/>
    <w:rsid w:val="000049EB"/>
    <w:rsid w:val="000119A9"/>
    <w:rsid w:val="00016CF2"/>
    <w:rsid w:val="000211E9"/>
    <w:rsid w:val="00023C5E"/>
    <w:rsid w:val="00031685"/>
    <w:rsid w:val="00036A4F"/>
    <w:rsid w:val="0006243B"/>
    <w:rsid w:val="0007799D"/>
    <w:rsid w:val="0008238A"/>
    <w:rsid w:val="000B53C5"/>
    <w:rsid w:val="000C31B8"/>
    <w:rsid w:val="000E380B"/>
    <w:rsid w:val="000F017B"/>
    <w:rsid w:val="000F62C4"/>
    <w:rsid w:val="0010460F"/>
    <w:rsid w:val="00140D20"/>
    <w:rsid w:val="00145153"/>
    <w:rsid w:val="00184C03"/>
    <w:rsid w:val="00184DD2"/>
    <w:rsid w:val="001C6BD3"/>
    <w:rsid w:val="001D5E17"/>
    <w:rsid w:val="00211203"/>
    <w:rsid w:val="00221F20"/>
    <w:rsid w:val="00235AFD"/>
    <w:rsid w:val="00263EB2"/>
    <w:rsid w:val="00264548"/>
    <w:rsid w:val="00265BD0"/>
    <w:rsid w:val="00271ADD"/>
    <w:rsid w:val="00283042"/>
    <w:rsid w:val="002A0EC4"/>
    <w:rsid w:val="002A425B"/>
    <w:rsid w:val="002A50F9"/>
    <w:rsid w:val="002B08DA"/>
    <w:rsid w:val="002C1CA1"/>
    <w:rsid w:val="002C2DC8"/>
    <w:rsid w:val="002C761D"/>
    <w:rsid w:val="002D0657"/>
    <w:rsid w:val="002D4FEC"/>
    <w:rsid w:val="002E25CD"/>
    <w:rsid w:val="0031389B"/>
    <w:rsid w:val="0032502C"/>
    <w:rsid w:val="00356AD2"/>
    <w:rsid w:val="00357BCE"/>
    <w:rsid w:val="0036267C"/>
    <w:rsid w:val="003648F9"/>
    <w:rsid w:val="00373B14"/>
    <w:rsid w:val="00386E51"/>
    <w:rsid w:val="003B01ED"/>
    <w:rsid w:val="003B3136"/>
    <w:rsid w:val="003B6095"/>
    <w:rsid w:val="003D3A14"/>
    <w:rsid w:val="003D7FB1"/>
    <w:rsid w:val="003E584C"/>
    <w:rsid w:val="003F7134"/>
    <w:rsid w:val="004007A5"/>
    <w:rsid w:val="00405185"/>
    <w:rsid w:val="00424402"/>
    <w:rsid w:val="004262D2"/>
    <w:rsid w:val="00460416"/>
    <w:rsid w:val="00470565"/>
    <w:rsid w:val="004735B7"/>
    <w:rsid w:val="00487089"/>
    <w:rsid w:val="00487107"/>
    <w:rsid w:val="00494A5A"/>
    <w:rsid w:val="004955ED"/>
    <w:rsid w:val="004B0004"/>
    <w:rsid w:val="004C4BDD"/>
    <w:rsid w:val="004C62BC"/>
    <w:rsid w:val="004D0933"/>
    <w:rsid w:val="004D1F1D"/>
    <w:rsid w:val="004E04D2"/>
    <w:rsid w:val="004E0A18"/>
    <w:rsid w:val="004E5227"/>
    <w:rsid w:val="004E6517"/>
    <w:rsid w:val="004F273C"/>
    <w:rsid w:val="005022AB"/>
    <w:rsid w:val="00512D34"/>
    <w:rsid w:val="00533AB6"/>
    <w:rsid w:val="00540BE5"/>
    <w:rsid w:val="00554D21"/>
    <w:rsid w:val="005603E4"/>
    <w:rsid w:val="00561D4E"/>
    <w:rsid w:val="0057419A"/>
    <w:rsid w:val="00575A69"/>
    <w:rsid w:val="00591ACB"/>
    <w:rsid w:val="0059200C"/>
    <w:rsid w:val="005A5624"/>
    <w:rsid w:val="005A792A"/>
    <w:rsid w:val="005B1A84"/>
    <w:rsid w:val="005C4121"/>
    <w:rsid w:val="005C4953"/>
    <w:rsid w:val="005D05EB"/>
    <w:rsid w:val="005D1CF6"/>
    <w:rsid w:val="005E3871"/>
    <w:rsid w:val="005F2837"/>
    <w:rsid w:val="0060322F"/>
    <w:rsid w:val="00632139"/>
    <w:rsid w:val="00640FA8"/>
    <w:rsid w:val="00646B68"/>
    <w:rsid w:val="00660483"/>
    <w:rsid w:val="00673965"/>
    <w:rsid w:val="00681FF3"/>
    <w:rsid w:val="0069041F"/>
    <w:rsid w:val="006A316D"/>
    <w:rsid w:val="006A61EB"/>
    <w:rsid w:val="006B4237"/>
    <w:rsid w:val="006C3B8B"/>
    <w:rsid w:val="006D150D"/>
    <w:rsid w:val="006E00D6"/>
    <w:rsid w:val="006E0F48"/>
    <w:rsid w:val="006E1E09"/>
    <w:rsid w:val="006F2066"/>
    <w:rsid w:val="00701FE6"/>
    <w:rsid w:val="00712A4F"/>
    <w:rsid w:val="007146EF"/>
    <w:rsid w:val="00715F3C"/>
    <w:rsid w:val="00724094"/>
    <w:rsid w:val="00743D54"/>
    <w:rsid w:val="00747233"/>
    <w:rsid w:val="00753BC5"/>
    <w:rsid w:val="007564F6"/>
    <w:rsid w:val="007671F9"/>
    <w:rsid w:val="00776D20"/>
    <w:rsid w:val="00792CDC"/>
    <w:rsid w:val="007A0FE6"/>
    <w:rsid w:val="007A431B"/>
    <w:rsid w:val="007A4BA4"/>
    <w:rsid w:val="007B0E4B"/>
    <w:rsid w:val="007B2B21"/>
    <w:rsid w:val="007B6BC9"/>
    <w:rsid w:val="007C41E8"/>
    <w:rsid w:val="007C5D54"/>
    <w:rsid w:val="007E006A"/>
    <w:rsid w:val="007E5A45"/>
    <w:rsid w:val="007F190A"/>
    <w:rsid w:val="00803536"/>
    <w:rsid w:val="00807866"/>
    <w:rsid w:val="00814111"/>
    <w:rsid w:val="00815808"/>
    <w:rsid w:val="00827D84"/>
    <w:rsid w:val="008310E2"/>
    <w:rsid w:val="008318E6"/>
    <w:rsid w:val="00833224"/>
    <w:rsid w:val="008363DD"/>
    <w:rsid w:val="00840CC6"/>
    <w:rsid w:val="008618E2"/>
    <w:rsid w:val="00880C6C"/>
    <w:rsid w:val="008810F7"/>
    <w:rsid w:val="008C5721"/>
    <w:rsid w:val="008D03BB"/>
    <w:rsid w:val="008D7C46"/>
    <w:rsid w:val="008D7C58"/>
    <w:rsid w:val="008F0907"/>
    <w:rsid w:val="008F3CD2"/>
    <w:rsid w:val="00906026"/>
    <w:rsid w:val="009069AC"/>
    <w:rsid w:val="00913E9F"/>
    <w:rsid w:val="00915DA5"/>
    <w:rsid w:val="009211BE"/>
    <w:rsid w:val="009241E8"/>
    <w:rsid w:val="00924E77"/>
    <w:rsid w:val="00927BD6"/>
    <w:rsid w:val="009408E5"/>
    <w:rsid w:val="00952F87"/>
    <w:rsid w:val="009701E7"/>
    <w:rsid w:val="009969CB"/>
    <w:rsid w:val="009A7382"/>
    <w:rsid w:val="009C0D09"/>
    <w:rsid w:val="009D3480"/>
    <w:rsid w:val="009D51B1"/>
    <w:rsid w:val="009D6CE7"/>
    <w:rsid w:val="009E45A6"/>
    <w:rsid w:val="00A01D17"/>
    <w:rsid w:val="00A150E1"/>
    <w:rsid w:val="00A45DFF"/>
    <w:rsid w:val="00A560D7"/>
    <w:rsid w:val="00A6220A"/>
    <w:rsid w:val="00A65B70"/>
    <w:rsid w:val="00A74778"/>
    <w:rsid w:val="00A77657"/>
    <w:rsid w:val="00A83687"/>
    <w:rsid w:val="00A84425"/>
    <w:rsid w:val="00A90229"/>
    <w:rsid w:val="00AA3FA4"/>
    <w:rsid w:val="00AA6B77"/>
    <w:rsid w:val="00AE4692"/>
    <w:rsid w:val="00AE799D"/>
    <w:rsid w:val="00B11AFA"/>
    <w:rsid w:val="00B12AF8"/>
    <w:rsid w:val="00B2608E"/>
    <w:rsid w:val="00B532FB"/>
    <w:rsid w:val="00B54B2B"/>
    <w:rsid w:val="00B74A07"/>
    <w:rsid w:val="00B94AF6"/>
    <w:rsid w:val="00B94E71"/>
    <w:rsid w:val="00BA3666"/>
    <w:rsid w:val="00BA632A"/>
    <w:rsid w:val="00BA7EA9"/>
    <w:rsid w:val="00BB28AB"/>
    <w:rsid w:val="00BB2914"/>
    <w:rsid w:val="00BC0798"/>
    <w:rsid w:val="00BC20F9"/>
    <w:rsid w:val="00BE34DD"/>
    <w:rsid w:val="00BE773C"/>
    <w:rsid w:val="00C10F71"/>
    <w:rsid w:val="00C134F0"/>
    <w:rsid w:val="00C15D0B"/>
    <w:rsid w:val="00C47CE5"/>
    <w:rsid w:val="00C512F8"/>
    <w:rsid w:val="00C51B13"/>
    <w:rsid w:val="00C76BF7"/>
    <w:rsid w:val="00C80172"/>
    <w:rsid w:val="00C86D51"/>
    <w:rsid w:val="00C92DD3"/>
    <w:rsid w:val="00C9542D"/>
    <w:rsid w:val="00CB2C24"/>
    <w:rsid w:val="00CB4B80"/>
    <w:rsid w:val="00CC40D9"/>
    <w:rsid w:val="00CD0F7D"/>
    <w:rsid w:val="00CE0F16"/>
    <w:rsid w:val="00D01F06"/>
    <w:rsid w:val="00D03DE8"/>
    <w:rsid w:val="00D0728A"/>
    <w:rsid w:val="00D11D77"/>
    <w:rsid w:val="00D15160"/>
    <w:rsid w:val="00D417A3"/>
    <w:rsid w:val="00D504A1"/>
    <w:rsid w:val="00D52150"/>
    <w:rsid w:val="00D72164"/>
    <w:rsid w:val="00D73164"/>
    <w:rsid w:val="00D73F33"/>
    <w:rsid w:val="00D762FA"/>
    <w:rsid w:val="00D80FA4"/>
    <w:rsid w:val="00D82B1D"/>
    <w:rsid w:val="00D96543"/>
    <w:rsid w:val="00DB3B90"/>
    <w:rsid w:val="00DB74BA"/>
    <w:rsid w:val="00DC080E"/>
    <w:rsid w:val="00DC3DDF"/>
    <w:rsid w:val="00DC55E7"/>
    <w:rsid w:val="00DD69B9"/>
    <w:rsid w:val="00DF7DF1"/>
    <w:rsid w:val="00E047DB"/>
    <w:rsid w:val="00E2249F"/>
    <w:rsid w:val="00E567C1"/>
    <w:rsid w:val="00E65C24"/>
    <w:rsid w:val="00E6643B"/>
    <w:rsid w:val="00E74D30"/>
    <w:rsid w:val="00E872B2"/>
    <w:rsid w:val="00E957B7"/>
    <w:rsid w:val="00EA54EE"/>
    <w:rsid w:val="00EB41EF"/>
    <w:rsid w:val="00EB421C"/>
    <w:rsid w:val="00EC1852"/>
    <w:rsid w:val="00ED263B"/>
    <w:rsid w:val="00ED2B32"/>
    <w:rsid w:val="00EE0C41"/>
    <w:rsid w:val="00EE3090"/>
    <w:rsid w:val="00EE47B0"/>
    <w:rsid w:val="00EF6274"/>
    <w:rsid w:val="00EF660F"/>
    <w:rsid w:val="00F000B0"/>
    <w:rsid w:val="00F04FF6"/>
    <w:rsid w:val="00F35F6C"/>
    <w:rsid w:val="00F61D49"/>
    <w:rsid w:val="00F74B0F"/>
    <w:rsid w:val="00F80452"/>
    <w:rsid w:val="00FA0938"/>
    <w:rsid w:val="00FA1BB1"/>
    <w:rsid w:val="00FA3492"/>
    <w:rsid w:val="00FB02EC"/>
    <w:rsid w:val="00FB1F37"/>
    <w:rsid w:val="00FC6F14"/>
    <w:rsid w:val="00FE0347"/>
    <w:rsid w:val="00FE3E66"/>
    <w:rsid w:val="00FE7D21"/>
    <w:rsid w:val="00FF1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1F9FAC6"/>
  <w15:docId w15:val="{524B6631-AB51-4CBB-AE48-221B6DC6B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19A9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E034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0119A9"/>
    <w:pPr>
      <w:keepNext/>
      <w:jc w:val="center"/>
      <w:outlineLvl w:val="1"/>
    </w:pPr>
    <w:rPr>
      <w:b/>
      <w:spacing w:val="20"/>
      <w:sz w:val="28"/>
      <w:szCs w:val="20"/>
    </w:rPr>
  </w:style>
  <w:style w:type="paragraph" w:styleId="3">
    <w:name w:val="heading 3"/>
    <w:basedOn w:val="a"/>
    <w:next w:val="a"/>
    <w:link w:val="30"/>
    <w:uiPriority w:val="9"/>
    <w:qFormat/>
    <w:rsid w:val="000119A9"/>
    <w:pPr>
      <w:keepNext/>
      <w:spacing w:after="120" w:line="360" w:lineRule="auto"/>
      <w:ind w:firstLine="627"/>
      <w:jc w:val="both"/>
      <w:outlineLvl w:val="2"/>
    </w:pPr>
    <w:rPr>
      <w:sz w:val="27"/>
      <w:u w:val="single"/>
    </w:rPr>
  </w:style>
  <w:style w:type="paragraph" w:styleId="4">
    <w:name w:val="heading 4"/>
    <w:basedOn w:val="a"/>
    <w:next w:val="a"/>
    <w:link w:val="40"/>
    <w:uiPriority w:val="9"/>
    <w:qFormat/>
    <w:rsid w:val="000119A9"/>
    <w:pPr>
      <w:keepNext/>
      <w:spacing w:line="360" w:lineRule="auto"/>
      <w:ind w:firstLine="627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rsid w:val="0081580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81580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815808"/>
    <w:rPr>
      <w:rFonts w:ascii="Calibri" w:eastAsia="Times New Roman" w:hAnsi="Calibri" w:cs="Times New Roman"/>
      <w:b/>
      <w:bCs/>
      <w:sz w:val="28"/>
      <w:szCs w:val="28"/>
    </w:rPr>
  </w:style>
  <w:style w:type="paragraph" w:styleId="a3">
    <w:name w:val="footer"/>
    <w:basedOn w:val="a"/>
    <w:link w:val="a4"/>
    <w:uiPriority w:val="99"/>
    <w:semiHidden/>
    <w:rsid w:val="000119A9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Нижний колонтитул Знак"/>
    <w:link w:val="a3"/>
    <w:uiPriority w:val="99"/>
    <w:semiHidden/>
    <w:rsid w:val="00815808"/>
    <w:rPr>
      <w:sz w:val="24"/>
      <w:szCs w:val="24"/>
    </w:rPr>
  </w:style>
  <w:style w:type="paragraph" w:customStyle="1" w:styleId="a5">
    <w:name w:val="Рабочий"/>
    <w:basedOn w:val="a"/>
    <w:rsid w:val="000119A9"/>
    <w:pPr>
      <w:spacing w:line="360" w:lineRule="auto"/>
      <w:ind w:firstLine="709"/>
      <w:jc w:val="both"/>
    </w:pPr>
    <w:rPr>
      <w:szCs w:val="20"/>
    </w:rPr>
  </w:style>
  <w:style w:type="paragraph" w:styleId="21">
    <w:name w:val="Body Text Indent 2"/>
    <w:basedOn w:val="a"/>
    <w:link w:val="22"/>
    <w:uiPriority w:val="99"/>
    <w:semiHidden/>
    <w:rsid w:val="000119A9"/>
    <w:pPr>
      <w:spacing w:after="120" w:line="360" w:lineRule="auto"/>
      <w:ind w:left="57" w:firstLine="513"/>
      <w:jc w:val="both"/>
    </w:pPr>
    <w:rPr>
      <w:sz w:val="28"/>
    </w:rPr>
  </w:style>
  <w:style w:type="character" w:customStyle="1" w:styleId="22">
    <w:name w:val="Основной текст с отступом 2 Знак"/>
    <w:link w:val="21"/>
    <w:uiPriority w:val="99"/>
    <w:semiHidden/>
    <w:rsid w:val="00815808"/>
    <w:rPr>
      <w:sz w:val="24"/>
      <w:szCs w:val="24"/>
    </w:rPr>
  </w:style>
  <w:style w:type="paragraph" w:styleId="31">
    <w:name w:val="Body Text Indent 3"/>
    <w:basedOn w:val="a"/>
    <w:link w:val="32"/>
    <w:uiPriority w:val="99"/>
    <w:semiHidden/>
    <w:rsid w:val="000119A9"/>
    <w:pPr>
      <w:spacing w:after="120" w:line="360" w:lineRule="auto"/>
      <w:ind w:firstLine="570"/>
      <w:jc w:val="both"/>
    </w:pPr>
    <w:rPr>
      <w:sz w:val="28"/>
    </w:rPr>
  </w:style>
  <w:style w:type="character" w:customStyle="1" w:styleId="32">
    <w:name w:val="Основной текст с отступом 3 Знак"/>
    <w:link w:val="31"/>
    <w:uiPriority w:val="99"/>
    <w:semiHidden/>
    <w:rsid w:val="00815808"/>
    <w:rPr>
      <w:sz w:val="16"/>
      <w:szCs w:val="16"/>
    </w:rPr>
  </w:style>
  <w:style w:type="character" w:styleId="a6">
    <w:name w:val="page number"/>
    <w:uiPriority w:val="99"/>
    <w:semiHidden/>
    <w:rsid w:val="000119A9"/>
    <w:rPr>
      <w:rFonts w:cs="Times New Roman"/>
    </w:rPr>
  </w:style>
  <w:style w:type="paragraph" w:styleId="a7">
    <w:name w:val="header"/>
    <w:basedOn w:val="a"/>
    <w:link w:val="a8"/>
    <w:uiPriority w:val="99"/>
    <w:rsid w:val="000119A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locked/>
    <w:rsid w:val="008D7C58"/>
    <w:rPr>
      <w:rFonts w:cs="Times New Roman"/>
      <w:sz w:val="24"/>
      <w:szCs w:val="24"/>
    </w:rPr>
  </w:style>
  <w:style w:type="paragraph" w:styleId="a9">
    <w:name w:val="Block Text"/>
    <w:basedOn w:val="a"/>
    <w:uiPriority w:val="99"/>
    <w:semiHidden/>
    <w:rsid w:val="000119A9"/>
    <w:pPr>
      <w:ind w:left="2223" w:right="2397"/>
      <w:jc w:val="both"/>
    </w:pPr>
    <w:rPr>
      <w:b/>
      <w:bCs/>
      <w:sz w:val="28"/>
    </w:rPr>
  </w:style>
  <w:style w:type="paragraph" w:styleId="aa">
    <w:name w:val="Balloon Text"/>
    <w:basedOn w:val="a"/>
    <w:link w:val="ab"/>
    <w:uiPriority w:val="99"/>
    <w:semiHidden/>
    <w:unhideWhenUsed/>
    <w:rsid w:val="00F35F6C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F35F6C"/>
    <w:rPr>
      <w:rFonts w:ascii="Tahoma" w:hAnsi="Tahoma"/>
      <w:sz w:val="16"/>
    </w:rPr>
  </w:style>
  <w:style w:type="paragraph" w:styleId="ac">
    <w:name w:val="Title"/>
    <w:basedOn w:val="a"/>
    <w:link w:val="ad"/>
    <w:uiPriority w:val="10"/>
    <w:qFormat/>
    <w:rsid w:val="007146EF"/>
    <w:pPr>
      <w:jc w:val="center"/>
    </w:pPr>
    <w:rPr>
      <w:b/>
      <w:smallCaps/>
      <w:spacing w:val="20"/>
      <w:szCs w:val="20"/>
    </w:rPr>
  </w:style>
  <w:style w:type="character" w:customStyle="1" w:styleId="ad">
    <w:name w:val="Заголовок Знак"/>
    <w:link w:val="ac"/>
    <w:uiPriority w:val="10"/>
    <w:locked/>
    <w:rsid w:val="007146EF"/>
    <w:rPr>
      <w:rFonts w:cs="Times New Roman"/>
      <w:b/>
      <w:smallCaps/>
      <w:spacing w:val="20"/>
      <w:sz w:val="24"/>
    </w:rPr>
  </w:style>
  <w:style w:type="paragraph" w:styleId="ae">
    <w:name w:val="Body Text"/>
    <w:basedOn w:val="a"/>
    <w:link w:val="af"/>
    <w:uiPriority w:val="99"/>
    <w:unhideWhenUsed/>
    <w:rsid w:val="005022AB"/>
    <w:pPr>
      <w:spacing w:after="120"/>
    </w:pPr>
  </w:style>
  <w:style w:type="character" w:customStyle="1" w:styleId="af">
    <w:name w:val="Основной текст Знак"/>
    <w:link w:val="ae"/>
    <w:uiPriority w:val="99"/>
    <w:locked/>
    <w:rsid w:val="005022AB"/>
    <w:rPr>
      <w:rFonts w:cs="Times New Roman"/>
      <w:sz w:val="24"/>
      <w:szCs w:val="24"/>
    </w:rPr>
  </w:style>
  <w:style w:type="paragraph" w:customStyle="1" w:styleId="af0">
    <w:name w:val="учебный"/>
    <w:basedOn w:val="a"/>
    <w:autoRedefine/>
    <w:qFormat/>
    <w:rsid w:val="005022AB"/>
    <w:pPr>
      <w:tabs>
        <w:tab w:val="left" w:pos="993"/>
        <w:tab w:val="left" w:pos="6663"/>
      </w:tabs>
      <w:spacing w:line="360" w:lineRule="auto"/>
      <w:jc w:val="both"/>
    </w:pPr>
    <w:rPr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FE034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3">
    <w:name w:val="Body Text 2"/>
    <w:basedOn w:val="a"/>
    <w:link w:val="24"/>
    <w:uiPriority w:val="99"/>
    <w:semiHidden/>
    <w:unhideWhenUsed/>
    <w:rsid w:val="00FE034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FE034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3760AE-CE24-42F0-A5EA-874CB761F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CROC</Company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ИУ200MMX</dc:creator>
  <cp:lastModifiedBy>User</cp:lastModifiedBy>
  <cp:revision>44</cp:revision>
  <cp:lastPrinted>2023-12-18T07:59:00Z</cp:lastPrinted>
  <dcterms:created xsi:type="dcterms:W3CDTF">2018-01-09T08:28:00Z</dcterms:created>
  <dcterms:modified xsi:type="dcterms:W3CDTF">2026-07-15T14:25:00Z</dcterms:modified>
</cp:coreProperties>
</file>