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161F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5000" cy="6134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457C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57C7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CB73FC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457C7">
              <w:rPr>
                <w:b/>
                <w:sz w:val="28"/>
                <w:szCs w:val="28"/>
              </w:rPr>
              <w:t>Мешковского</w:t>
            </w:r>
            <w:r w:rsidRPr="007371E5">
              <w:rPr>
                <w:b/>
                <w:sz w:val="28"/>
                <w:szCs w:val="28"/>
              </w:rPr>
              <w:t xml:space="preserve">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9457C7">
              <w:rPr>
                <w:b/>
                <w:sz w:val="28"/>
                <w:szCs w:val="28"/>
              </w:rPr>
              <w:t>Агрызковой Людмилы Александровны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 xml:space="preserve">по </w:t>
            </w:r>
            <w:r w:rsidR="009457C7">
              <w:rPr>
                <w:b/>
                <w:sz w:val="28"/>
                <w:szCs w:val="28"/>
              </w:rPr>
              <w:t>Мешковскому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457C7">
        <w:rPr>
          <w:sz w:val="28"/>
          <w:szCs w:val="28"/>
        </w:rPr>
        <w:t>Мешковского</w:t>
      </w:r>
      <w:r w:rsidRPr="007371E5">
        <w:rPr>
          <w:sz w:val="28"/>
          <w:szCs w:val="28"/>
        </w:rPr>
        <w:t xml:space="preserve"> сельского поселения пятого созыва </w:t>
      </w:r>
      <w:r w:rsidR="009457C7">
        <w:rPr>
          <w:sz w:val="28"/>
          <w:szCs w:val="28"/>
        </w:rPr>
        <w:t>Агрызковой Людмилы Александровны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 xml:space="preserve">по </w:t>
      </w:r>
      <w:r w:rsidR="009457C7">
        <w:rPr>
          <w:sz w:val="28"/>
          <w:szCs w:val="28"/>
        </w:rPr>
        <w:t>Меш</w:t>
      </w:r>
      <w:r w:rsidRPr="007371E5">
        <w:rPr>
          <w:sz w:val="28"/>
          <w:szCs w:val="28"/>
        </w:rPr>
        <w:t>ковскому десятимандатному изб</w:t>
      </w:r>
      <w:r w:rsidR="00572BBF">
        <w:rPr>
          <w:sz w:val="28"/>
          <w:szCs w:val="28"/>
        </w:rPr>
        <w:t>ирательному округу №1, выдвинутого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457C7">
        <w:rPr>
          <w:rFonts w:ascii="Times New Roman" w:hAnsi="Times New Roman"/>
          <w:sz w:val="28"/>
          <w:szCs w:val="28"/>
        </w:rPr>
        <w:t>Агрызкову Людмилу Александровну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CB73FC">
        <w:rPr>
          <w:rFonts w:ascii="Times New Roman" w:hAnsi="Times New Roman"/>
          <w:sz w:val="28"/>
          <w:szCs w:val="28"/>
        </w:rPr>
        <w:t>7</w:t>
      </w:r>
      <w:r w:rsidR="009457C7">
        <w:rPr>
          <w:rFonts w:ascii="Times New Roman" w:hAnsi="Times New Roman"/>
          <w:sz w:val="28"/>
          <w:szCs w:val="28"/>
        </w:rPr>
        <w:t>6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457C7">
        <w:rPr>
          <w:rFonts w:ascii="Times New Roman" w:hAnsi="Times New Roman"/>
          <w:sz w:val="28"/>
          <w:szCs w:val="28"/>
        </w:rPr>
        <w:t>ст</w:t>
      </w:r>
      <w:r w:rsidR="007371E5" w:rsidRPr="0019582D">
        <w:rPr>
          <w:rFonts w:ascii="Times New Roman" w:hAnsi="Times New Roman"/>
          <w:sz w:val="28"/>
          <w:szCs w:val="28"/>
        </w:rPr>
        <w:t>.</w:t>
      </w:r>
      <w:r w:rsidR="0019582D" w:rsidRPr="0019582D">
        <w:rPr>
          <w:rFonts w:ascii="Times New Roman" w:hAnsi="Times New Roman"/>
          <w:sz w:val="28"/>
          <w:szCs w:val="28"/>
        </w:rPr>
        <w:t xml:space="preserve"> </w:t>
      </w:r>
      <w:r w:rsidR="009457C7">
        <w:rPr>
          <w:rFonts w:ascii="Times New Roman" w:hAnsi="Times New Roman"/>
          <w:sz w:val="28"/>
          <w:szCs w:val="28"/>
        </w:rPr>
        <w:t>Мешковская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572BBF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CB73FC">
        <w:rPr>
          <w:rFonts w:ascii="Times New Roman" w:hAnsi="Times New Roman"/>
          <w:sz w:val="28"/>
          <w:szCs w:val="28"/>
        </w:rPr>
        <w:t xml:space="preserve"> </w:t>
      </w:r>
      <w:r w:rsidR="00572BBF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</w:t>
      </w:r>
      <w:r w:rsidR="00CB73FC" w:rsidRPr="00CB73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«Центр социального обслуживания граждан пожилого возраста и инвалидов», </w:t>
      </w:r>
      <w:r w:rsidR="009457C7" w:rsidRPr="009457C7">
        <w:rPr>
          <w:rFonts w:ascii="Times New Roman" w:hAnsi="Times New Roman"/>
          <w:sz w:val="28"/>
          <w:szCs w:val="28"/>
          <w:lang w:eastAsia="en-US"/>
        </w:rPr>
        <w:t>заведующи</w:t>
      </w:r>
      <w:r w:rsidR="00572BBF">
        <w:rPr>
          <w:rFonts w:ascii="Times New Roman" w:hAnsi="Times New Roman"/>
          <w:sz w:val="28"/>
          <w:szCs w:val="28"/>
          <w:lang w:eastAsia="en-US"/>
        </w:rPr>
        <w:t>й</w:t>
      </w:r>
      <w:r w:rsidR="009457C7" w:rsidRPr="009457C7">
        <w:rPr>
          <w:rFonts w:ascii="Times New Roman" w:hAnsi="Times New Roman"/>
          <w:sz w:val="28"/>
          <w:szCs w:val="28"/>
          <w:lang w:eastAsia="en-US"/>
        </w:rPr>
        <w:t xml:space="preserve"> отделением</w:t>
      </w:r>
      <w:r w:rsidR="002A2DF7" w:rsidRPr="00CB73FC">
        <w:rPr>
          <w:rFonts w:ascii="Times New Roman" w:hAnsi="Times New Roman"/>
          <w:sz w:val="28"/>
          <w:szCs w:val="28"/>
        </w:rPr>
        <w:t>,</w:t>
      </w:r>
      <w:r w:rsidR="002A2DF7" w:rsidRPr="0019582D">
        <w:rPr>
          <w:rFonts w:ascii="Times New Roman" w:hAnsi="Times New Roman"/>
          <w:sz w:val="28"/>
          <w:szCs w:val="28"/>
        </w:rPr>
        <w:t xml:space="preserve"> </w:t>
      </w:r>
      <w:r w:rsidR="008F5A61" w:rsidRPr="0019582D">
        <w:rPr>
          <w:rFonts w:ascii="Times New Roman" w:hAnsi="Times New Roman"/>
          <w:sz w:val="28"/>
          <w:szCs w:val="28"/>
        </w:rPr>
        <w:lastRenderedPageBreak/>
        <w:t>выдвинутую</w:t>
      </w:r>
      <w:r w:rsidR="008F5A61" w:rsidRPr="007371E5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F5A61" w:rsidRPr="008F5A61">
        <w:rPr>
          <w:rFonts w:ascii="Times New Roman" w:hAnsi="Times New Roman"/>
          <w:sz w:val="28"/>
          <w:szCs w:val="28"/>
        </w:rPr>
        <w:t xml:space="preserve">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572BBF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457C7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457C7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9457C7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457C7">
        <w:rPr>
          <w:sz w:val="28"/>
          <w:szCs w:val="28"/>
        </w:rPr>
        <w:t>0</w:t>
      </w:r>
      <w:r w:rsidR="00CB73FC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452" w:rsidRDefault="00F46452">
      <w:r>
        <w:separator/>
      </w:r>
    </w:p>
  </w:endnote>
  <w:endnote w:type="continuationSeparator" w:id="0">
    <w:p w:rsidR="00F46452" w:rsidRDefault="00F46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452" w:rsidRDefault="00F46452">
      <w:r>
        <w:separator/>
      </w:r>
    </w:p>
  </w:footnote>
  <w:footnote w:type="continuationSeparator" w:id="0">
    <w:p w:rsidR="00F46452" w:rsidRDefault="00F46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61F3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72BBF"/>
    <w:rsid w:val="00586138"/>
    <w:rsid w:val="006048EE"/>
    <w:rsid w:val="006049EE"/>
    <w:rsid w:val="00622EB3"/>
    <w:rsid w:val="006401CE"/>
    <w:rsid w:val="00641AE0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161F3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457C7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B73FC"/>
    <w:rsid w:val="00CC49AC"/>
    <w:rsid w:val="00CC7710"/>
    <w:rsid w:val="00CD3C10"/>
    <w:rsid w:val="00D63570"/>
    <w:rsid w:val="00D710C4"/>
    <w:rsid w:val="00D9508C"/>
    <w:rsid w:val="00DD4A46"/>
    <w:rsid w:val="00DE145E"/>
    <w:rsid w:val="00DE6F24"/>
    <w:rsid w:val="00DF541B"/>
    <w:rsid w:val="00E566DF"/>
    <w:rsid w:val="00EA2D88"/>
    <w:rsid w:val="00EB02E9"/>
    <w:rsid w:val="00EE4673"/>
    <w:rsid w:val="00F10D5F"/>
    <w:rsid w:val="00F12948"/>
    <w:rsid w:val="00F136A4"/>
    <w:rsid w:val="00F4019D"/>
    <w:rsid w:val="00F46452"/>
    <w:rsid w:val="00F521A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A473E-02D9-4CD1-BE02-555AF6C8D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2021-08-02T18:14:00Z</cp:lastPrinted>
  <dcterms:created xsi:type="dcterms:W3CDTF">2021-08-04T07:51:00Z</dcterms:created>
  <dcterms:modified xsi:type="dcterms:W3CDTF">2021-08-04T07:51:00Z</dcterms:modified>
</cp:coreProperties>
</file>