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E5F" w:rsidRDefault="00440FAA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5315" cy="5626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" cy="562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E5F" w:rsidRDefault="00566E5F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566E5F" w:rsidRDefault="00566E5F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566E5F" w:rsidRDefault="00566E5F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566E5F" w:rsidRDefault="00566E5F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9781" w:type="dxa"/>
        <w:tblInd w:w="108" w:type="dxa"/>
        <w:tblLayout w:type="fixed"/>
        <w:tblLook w:val="0000"/>
      </w:tblPr>
      <w:tblGrid>
        <w:gridCol w:w="1701"/>
        <w:gridCol w:w="851"/>
        <w:gridCol w:w="5670"/>
        <w:gridCol w:w="142"/>
        <w:gridCol w:w="1275"/>
        <w:gridCol w:w="142"/>
      </w:tblGrid>
      <w:tr w:rsidR="00566E5F" w:rsidTr="00C96979">
        <w:trPr>
          <w:gridAfter w:val="1"/>
          <w:wAfter w:w="142" w:type="dxa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566E5F" w:rsidRDefault="00566E5F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566E5F" w:rsidTr="00C96979">
        <w:trPr>
          <w:gridAfter w:val="1"/>
          <w:wAfter w:w="142" w:type="dxa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66E5F" w:rsidRDefault="00690B78" w:rsidP="00690B78">
            <w:pPr>
              <w:keepNext/>
              <w:widowControl w:val="0"/>
              <w:ind w:left="-25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C96979">
              <w:rPr>
                <w:rFonts w:ascii="Times New Roman CYR" w:hAnsi="Times New Roman CYR" w:cs="Times New Roman CYR"/>
                <w:sz w:val="28"/>
                <w:szCs w:val="28"/>
              </w:rPr>
              <w:t xml:space="preserve"> 01 сентября </w:t>
            </w:r>
            <w:r w:rsidR="004B4EA3">
              <w:rPr>
                <w:rFonts w:ascii="Times New Roman CYR" w:hAnsi="Times New Roman CYR" w:cs="Times New Roman CYR"/>
                <w:sz w:val="28"/>
                <w:szCs w:val="28"/>
              </w:rPr>
              <w:t xml:space="preserve"> 2020</w:t>
            </w:r>
            <w:r w:rsidR="002F4B33">
              <w:rPr>
                <w:rFonts w:ascii="Times New Roman CYR" w:hAnsi="Times New Roman CYR" w:cs="Times New Roman CYR"/>
                <w:sz w:val="28"/>
                <w:szCs w:val="28"/>
              </w:rPr>
              <w:t>г</w:t>
            </w:r>
            <w:r w:rsidR="00566E5F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  <w:p w:rsidR="00566E5F" w:rsidRDefault="00566E5F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3F1379" w:rsidRDefault="003F1379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 w:rsidP="00C96979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C96979">
              <w:rPr>
                <w:rFonts w:ascii="Times New Roman CYR" w:hAnsi="Times New Roman CYR" w:cs="Times New Roman CYR"/>
                <w:sz w:val="28"/>
                <w:szCs w:val="28"/>
              </w:rPr>
              <w:t>25</w:t>
            </w:r>
            <w:r w:rsidR="001D21DD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C96979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566E5F" w:rsidTr="00C96979">
        <w:trPr>
          <w:gridAfter w:val="1"/>
          <w:wAfter w:w="142" w:type="dxa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6979" w:rsidTr="00C96979">
        <w:trPr>
          <w:gridBefore w:val="1"/>
          <w:wBefore w:w="1701" w:type="dxa"/>
        </w:trPr>
        <w:tc>
          <w:tcPr>
            <w:tcW w:w="666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6979" w:rsidRDefault="00C96979" w:rsidP="00C96979">
            <w:pPr>
              <w:pStyle w:val="31"/>
              <w:spacing w:line="240" w:lineRule="auto"/>
              <w:ind w:left="0"/>
              <w:jc w:val="both"/>
            </w:pPr>
          </w:p>
          <w:p w:rsidR="00C96979" w:rsidRPr="00664398" w:rsidRDefault="00C96979" w:rsidP="00C96979">
            <w:pPr>
              <w:pStyle w:val="31"/>
              <w:spacing w:line="240" w:lineRule="auto"/>
              <w:ind w:left="0"/>
              <w:jc w:val="both"/>
            </w:pPr>
            <w:r w:rsidRPr="0076433F">
              <w:t xml:space="preserve">Об определении списка лиц, ответственных за прием заявлений о включении избирателей в список избирателей  по месту нахождения </w:t>
            </w:r>
            <w:r>
              <w:t xml:space="preserve">на выборах </w:t>
            </w:r>
            <w:proofErr w:type="gramStart"/>
            <w:r>
              <w:t xml:space="preserve">депутатов Государственной Думы Федерального Собрания </w:t>
            </w:r>
            <w:r w:rsidRPr="0076433F">
              <w:t xml:space="preserve">Российской Федерации </w:t>
            </w:r>
            <w:r>
              <w:t>восьмого созыва</w:t>
            </w:r>
            <w:proofErr w:type="gramEnd"/>
            <w:r>
              <w:t xml:space="preserve"> </w:t>
            </w:r>
            <w:r w:rsidRPr="0076433F">
              <w:t xml:space="preserve">в участковых избирательных комиссиях </w:t>
            </w:r>
            <w:proofErr w:type="spellStart"/>
            <w:r w:rsidRPr="0076433F">
              <w:t>Верхнедонского</w:t>
            </w:r>
            <w:proofErr w:type="spellEnd"/>
            <w:r w:rsidRPr="0076433F">
              <w:t xml:space="preserve"> района Ростовской области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6979" w:rsidRDefault="00C96979" w:rsidP="00F5452A">
            <w:pPr>
              <w:keepNext/>
              <w:widowControl w:val="0"/>
              <w:ind w:left="-108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566E5F" w:rsidRDefault="00566E5F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980E78" w:rsidRDefault="00980E78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BF54EF" w:rsidRPr="0088490E" w:rsidRDefault="00A979FD" w:rsidP="00BF54EF">
      <w:pPr>
        <w:jc w:val="both"/>
        <w:rPr>
          <w:sz w:val="16"/>
          <w:szCs w:val="16"/>
        </w:rPr>
      </w:pPr>
      <w:r>
        <w:t xml:space="preserve">       </w:t>
      </w:r>
      <w:r w:rsidR="00912886">
        <w:t xml:space="preserve">   </w:t>
      </w:r>
      <w:proofErr w:type="gramStart"/>
      <w:r w:rsidR="0076433F" w:rsidRPr="008D7CA8">
        <w:rPr>
          <w:sz w:val="28"/>
          <w:szCs w:val="28"/>
        </w:rPr>
        <w:t>В соответствии с</w:t>
      </w:r>
      <w:r w:rsidR="0076433F">
        <w:rPr>
          <w:sz w:val="28"/>
          <w:szCs w:val="28"/>
        </w:rPr>
        <w:t xml:space="preserve"> </w:t>
      </w:r>
      <w:r w:rsidR="00702839" w:rsidRPr="00702839">
        <w:rPr>
          <w:sz w:val="28"/>
          <w:szCs w:val="28"/>
        </w:rPr>
        <w:t xml:space="preserve"> постановлением Центральной избирательной комиссии Российской Федерации от 2</w:t>
      </w:r>
      <w:r w:rsidR="00C96979">
        <w:rPr>
          <w:sz w:val="28"/>
          <w:szCs w:val="28"/>
        </w:rPr>
        <w:t>5</w:t>
      </w:r>
      <w:r w:rsidR="00702839" w:rsidRPr="00702839">
        <w:rPr>
          <w:sz w:val="28"/>
          <w:szCs w:val="28"/>
        </w:rPr>
        <w:t xml:space="preserve"> ма</w:t>
      </w:r>
      <w:r w:rsidR="00C96979">
        <w:rPr>
          <w:sz w:val="28"/>
          <w:szCs w:val="28"/>
        </w:rPr>
        <w:t>я</w:t>
      </w:r>
      <w:r w:rsidR="00702839" w:rsidRPr="00702839">
        <w:rPr>
          <w:sz w:val="28"/>
          <w:szCs w:val="28"/>
        </w:rPr>
        <w:t xml:space="preserve"> 202</w:t>
      </w:r>
      <w:r w:rsidR="00C96979">
        <w:rPr>
          <w:sz w:val="28"/>
          <w:szCs w:val="28"/>
        </w:rPr>
        <w:t>1 года №7</w:t>
      </w:r>
      <w:r w:rsidR="00702839" w:rsidRPr="00702839">
        <w:rPr>
          <w:sz w:val="28"/>
          <w:szCs w:val="28"/>
        </w:rPr>
        <w:t>/</w:t>
      </w:r>
      <w:r w:rsidR="00C96979">
        <w:rPr>
          <w:sz w:val="28"/>
          <w:szCs w:val="28"/>
        </w:rPr>
        <w:t>51</w:t>
      </w:r>
      <w:r w:rsidR="00702839" w:rsidRPr="00702839">
        <w:rPr>
          <w:sz w:val="28"/>
          <w:szCs w:val="28"/>
        </w:rPr>
        <w:t>-</w:t>
      </w:r>
      <w:r w:rsidR="00C96979">
        <w:rPr>
          <w:sz w:val="28"/>
          <w:szCs w:val="28"/>
        </w:rPr>
        <w:t>8</w:t>
      </w:r>
      <w:r w:rsidR="00BF54EF">
        <w:rPr>
          <w:sz w:val="28"/>
          <w:szCs w:val="28"/>
        </w:rPr>
        <w:t xml:space="preserve"> «</w:t>
      </w:r>
      <w:r w:rsidR="00BF54EF" w:rsidRPr="00BF54EF">
        <w:rPr>
          <w:bCs/>
          <w:color w:val="000000" w:themeColor="text1"/>
          <w:sz w:val="28"/>
          <w:szCs w:val="28"/>
        </w:rPr>
        <w:t>О Порядке подачи заявления о включении избирателя в список избирателей по месту нахождения на выборах депутатов Государственной Думы Федерального Собрания Российской Федерации восьмого созыва</w:t>
      </w:r>
      <w:r w:rsidR="00BF54EF">
        <w:rPr>
          <w:bCs/>
          <w:color w:val="000000" w:themeColor="text1"/>
          <w:sz w:val="28"/>
          <w:szCs w:val="28"/>
        </w:rPr>
        <w:t>»</w:t>
      </w:r>
      <w:r w:rsidR="0063253D">
        <w:rPr>
          <w:sz w:val="28"/>
          <w:szCs w:val="28"/>
        </w:rPr>
        <w:t xml:space="preserve">, </w:t>
      </w:r>
      <w:r w:rsidR="00BF54EF" w:rsidRPr="009B22E3">
        <w:rPr>
          <w:sz w:val="28"/>
          <w:szCs w:val="28"/>
        </w:rPr>
        <w:t xml:space="preserve">постановлением </w:t>
      </w:r>
      <w:r w:rsidR="00BF54EF" w:rsidRPr="00C94B18">
        <w:rPr>
          <w:sz w:val="28"/>
          <w:szCs w:val="28"/>
        </w:rPr>
        <w:t>Избирательной комиссии Ростовской области от 0</w:t>
      </w:r>
      <w:r w:rsidR="00BF54EF">
        <w:rPr>
          <w:sz w:val="28"/>
          <w:szCs w:val="28"/>
        </w:rPr>
        <w:t>8</w:t>
      </w:r>
      <w:r w:rsidR="00BF54EF" w:rsidRPr="00C94B18">
        <w:rPr>
          <w:sz w:val="28"/>
          <w:szCs w:val="28"/>
        </w:rPr>
        <w:t>.07.202</w:t>
      </w:r>
      <w:r w:rsidR="00BF54EF">
        <w:rPr>
          <w:sz w:val="28"/>
          <w:szCs w:val="28"/>
        </w:rPr>
        <w:t>1 года</w:t>
      </w:r>
      <w:r w:rsidR="00BF54EF" w:rsidRPr="00C94B18">
        <w:rPr>
          <w:sz w:val="28"/>
          <w:szCs w:val="28"/>
        </w:rPr>
        <w:t xml:space="preserve"> № </w:t>
      </w:r>
      <w:r w:rsidR="00BF54EF">
        <w:rPr>
          <w:sz w:val="28"/>
          <w:szCs w:val="28"/>
        </w:rPr>
        <w:t>157</w:t>
      </w:r>
      <w:r w:rsidR="00BF54EF" w:rsidRPr="00C94B18">
        <w:rPr>
          <w:sz w:val="28"/>
          <w:szCs w:val="28"/>
        </w:rPr>
        <w:t>-</w:t>
      </w:r>
      <w:r w:rsidR="00BF54EF">
        <w:rPr>
          <w:sz w:val="28"/>
          <w:szCs w:val="28"/>
        </w:rPr>
        <w:t>7</w:t>
      </w:r>
      <w:r w:rsidR="00BF54EF" w:rsidRPr="00C94B18">
        <w:rPr>
          <w:sz w:val="28"/>
          <w:szCs w:val="28"/>
        </w:rPr>
        <w:t xml:space="preserve"> «О графике работы территориальных и участковых избирательных комиссий по приему (оформлению</w:t>
      </w:r>
      <w:proofErr w:type="gramEnd"/>
      <w:r w:rsidR="00BF54EF" w:rsidRPr="00C94B18">
        <w:rPr>
          <w:sz w:val="28"/>
          <w:szCs w:val="28"/>
        </w:rPr>
        <w:t xml:space="preserve">) заявлений  </w:t>
      </w:r>
      <w:r w:rsidR="00BF54EF">
        <w:rPr>
          <w:sz w:val="28"/>
          <w:szCs w:val="28"/>
        </w:rPr>
        <w:t xml:space="preserve">о </w:t>
      </w:r>
      <w:r w:rsidR="00BF54EF" w:rsidRPr="00C94B18">
        <w:rPr>
          <w:sz w:val="28"/>
          <w:szCs w:val="28"/>
        </w:rPr>
        <w:t>включении избирателей в список избирателей по месту нахождения на выборах</w:t>
      </w:r>
      <w:r w:rsidR="00BF54EF">
        <w:rPr>
          <w:sz w:val="28"/>
          <w:szCs w:val="28"/>
        </w:rPr>
        <w:t xml:space="preserve"> </w:t>
      </w:r>
      <w:proofErr w:type="gramStart"/>
      <w:r w:rsidR="00BF54EF">
        <w:rPr>
          <w:sz w:val="28"/>
          <w:szCs w:val="28"/>
        </w:rPr>
        <w:t xml:space="preserve">депутатов Государственной Думы Федерального Собрания </w:t>
      </w:r>
      <w:r w:rsidR="00BF54EF" w:rsidRPr="00C94B18">
        <w:rPr>
          <w:sz w:val="28"/>
          <w:szCs w:val="28"/>
        </w:rPr>
        <w:t>Российской Федерации</w:t>
      </w:r>
      <w:r w:rsidR="00BF54EF">
        <w:rPr>
          <w:sz w:val="28"/>
          <w:szCs w:val="28"/>
        </w:rPr>
        <w:t xml:space="preserve"> восьмого созыва</w:t>
      </w:r>
      <w:proofErr w:type="gramEnd"/>
      <w:r w:rsidR="00BF54EF" w:rsidRPr="00C94B18">
        <w:rPr>
          <w:sz w:val="28"/>
          <w:szCs w:val="28"/>
        </w:rPr>
        <w:t>»</w:t>
      </w:r>
      <w:r w:rsidR="00BF54EF">
        <w:rPr>
          <w:sz w:val="28"/>
          <w:szCs w:val="28"/>
        </w:rPr>
        <w:t>,</w:t>
      </w:r>
    </w:p>
    <w:p w:rsidR="00F51C33" w:rsidRDefault="00F51C33" w:rsidP="00BF54EF">
      <w:pPr>
        <w:adjustRightInd w:val="0"/>
        <w:jc w:val="both"/>
      </w:pPr>
    </w:p>
    <w:p w:rsidR="00566E5F" w:rsidRDefault="00566E5F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566E5F" w:rsidRDefault="00566E5F">
      <w:pPr>
        <w:pStyle w:val="21"/>
        <w:jc w:val="center"/>
      </w:pPr>
      <w:r>
        <w:t>Ростовской области ПОСТАНОВЛЯЕТ:</w:t>
      </w:r>
    </w:p>
    <w:p w:rsidR="003F1379" w:rsidRDefault="003F1379">
      <w:pPr>
        <w:pStyle w:val="21"/>
        <w:jc w:val="center"/>
      </w:pPr>
    </w:p>
    <w:p w:rsidR="0076433F" w:rsidRPr="00BF54EF" w:rsidRDefault="0076433F" w:rsidP="00BF54EF">
      <w:pPr>
        <w:autoSpaceDE/>
        <w:autoSpaceDN/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F54EF">
        <w:rPr>
          <w:sz w:val="28"/>
          <w:szCs w:val="28"/>
        </w:rPr>
        <w:t xml:space="preserve">Определить список лиц, ответственных за прием заявлений </w:t>
      </w:r>
      <w:r w:rsidR="00BF54EF" w:rsidRPr="00BF54EF">
        <w:rPr>
          <w:sz w:val="28"/>
          <w:szCs w:val="28"/>
        </w:rPr>
        <w:t xml:space="preserve">о включении избирателей в список избирателей  по месту нахождения на выборах </w:t>
      </w:r>
      <w:proofErr w:type="gramStart"/>
      <w:r w:rsidR="00BF54EF" w:rsidRPr="00BF54EF">
        <w:rPr>
          <w:sz w:val="28"/>
          <w:szCs w:val="28"/>
        </w:rPr>
        <w:t xml:space="preserve">депутатов Государственной Думы Федерального Собрания </w:t>
      </w:r>
      <w:r w:rsidR="00BF54EF" w:rsidRPr="00BF54EF">
        <w:rPr>
          <w:sz w:val="28"/>
          <w:szCs w:val="28"/>
        </w:rPr>
        <w:lastRenderedPageBreak/>
        <w:t>Российской Федерации восьмого созыва</w:t>
      </w:r>
      <w:proofErr w:type="gramEnd"/>
      <w:r w:rsidR="00BF54EF" w:rsidRPr="00BF54EF">
        <w:rPr>
          <w:sz w:val="28"/>
          <w:szCs w:val="28"/>
        </w:rPr>
        <w:t xml:space="preserve"> в участковых избирательных комиссиях </w:t>
      </w:r>
      <w:proofErr w:type="spellStart"/>
      <w:r w:rsidR="00BF54EF" w:rsidRPr="00BF54EF">
        <w:rPr>
          <w:sz w:val="28"/>
          <w:szCs w:val="28"/>
        </w:rPr>
        <w:t>Верхнедонского</w:t>
      </w:r>
      <w:proofErr w:type="spellEnd"/>
      <w:r w:rsidR="00BF54EF" w:rsidRPr="00BF54EF">
        <w:rPr>
          <w:sz w:val="28"/>
          <w:szCs w:val="28"/>
        </w:rPr>
        <w:t xml:space="preserve"> района Ростовской области</w:t>
      </w:r>
      <w:r w:rsidR="00BF54EF" w:rsidRPr="00BF54EF">
        <w:rPr>
          <w:bCs/>
          <w:sz w:val="28"/>
          <w:szCs w:val="28"/>
        </w:rPr>
        <w:t xml:space="preserve"> </w:t>
      </w:r>
      <w:r w:rsidRPr="00BF54EF">
        <w:rPr>
          <w:bCs/>
          <w:sz w:val="28"/>
          <w:szCs w:val="28"/>
        </w:rPr>
        <w:t>(приложение).</w:t>
      </w:r>
    </w:p>
    <w:p w:rsidR="00BF54EF" w:rsidRPr="00272DD1" w:rsidRDefault="00BF54EF" w:rsidP="00BF54EF">
      <w:pPr>
        <w:tabs>
          <w:tab w:val="left" w:pos="567"/>
        </w:tabs>
        <w:suppressAutoHyphens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96670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proofErr w:type="gramStart"/>
      <w:r w:rsidRPr="00272DD1">
        <w:rPr>
          <w:sz w:val="28"/>
          <w:szCs w:val="28"/>
        </w:rPr>
        <w:t>Разместить</w:t>
      </w:r>
      <w:proofErr w:type="gramEnd"/>
      <w:r w:rsidRPr="00272DD1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Pr="00272DD1">
        <w:rPr>
          <w:sz w:val="28"/>
          <w:szCs w:val="28"/>
        </w:rPr>
        <w:t>Верхнедонского</w:t>
      </w:r>
      <w:proofErr w:type="spellEnd"/>
      <w:r w:rsidRPr="00272DD1">
        <w:rPr>
          <w:sz w:val="28"/>
          <w:szCs w:val="28"/>
        </w:rPr>
        <w:t xml:space="preserve">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«Интернет».</w:t>
      </w:r>
      <w:r w:rsidRPr="00272DD1">
        <w:rPr>
          <w:sz w:val="28"/>
          <w:szCs w:val="28"/>
        </w:rPr>
        <w:t xml:space="preserve"> </w:t>
      </w:r>
    </w:p>
    <w:p w:rsidR="00BF54EF" w:rsidRPr="00272DD1" w:rsidRDefault="00BF54EF" w:rsidP="00BF54EF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72DD1">
        <w:rPr>
          <w:sz w:val="28"/>
          <w:szCs w:val="28"/>
        </w:rPr>
        <w:t xml:space="preserve">. </w:t>
      </w:r>
      <w:proofErr w:type="gramStart"/>
      <w:r w:rsidRPr="00272DD1">
        <w:rPr>
          <w:sz w:val="28"/>
          <w:szCs w:val="28"/>
        </w:rPr>
        <w:t>Контроль за</w:t>
      </w:r>
      <w:proofErr w:type="gramEnd"/>
      <w:r w:rsidRPr="00272DD1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Pr="00272DD1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Pr="00272DD1">
        <w:rPr>
          <w:sz w:val="28"/>
          <w:szCs w:val="28"/>
        </w:rPr>
        <w:t>Верхнедонского</w:t>
      </w:r>
      <w:proofErr w:type="spellEnd"/>
      <w:r w:rsidRPr="00272DD1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О.А.Коренюгину</w:t>
      </w:r>
      <w:r w:rsidRPr="00272DD1">
        <w:rPr>
          <w:sz w:val="28"/>
          <w:szCs w:val="28"/>
        </w:rPr>
        <w:t>.</w:t>
      </w:r>
    </w:p>
    <w:p w:rsidR="00BF54EF" w:rsidRDefault="00BF54EF" w:rsidP="00BF54EF">
      <w:pPr>
        <w:spacing w:line="360" w:lineRule="auto"/>
        <w:ind w:firstLine="708"/>
        <w:jc w:val="both"/>
        <w:rPr>
          <w:sz w:val="28"/>
          <w:szCs w:val="28"/>
        </w:rPr>
      </w:pPr>
    </w:p>
    <w:p w:rsidR="00BF54EF" w:rsidRDefault="00BF54EF" w:rsidP="00BF54EF">
      <w:pPr>
        <w:pStyle w:val="23"/>
        <w:ind w:left="0"/>
      </w:pPr>
    </w:p>
    <w:p w:rsidR="00BF54EF" w:rsidRDefault="00BF54EF" w:rsidP="00BF54EF">
      <w:pPr>
        <w:pStyle w:val="23"/>
        <w:ind w:left="0"/>
      </w:pPr>
    </w:p>
    <w:p w:rsidR="00BF54EF" w:rsidRPr="00BF54EF" w:rsidRDefault="00BF54EF" w:rsidP="00BF54EF">
      <w:pPr>
        <w:pStyle w:val="23"/>
        <w:ind w:left="0"/>
        <w:rPr>
          <w:sz w:val="28"/>
          <w:szCs w:val="28"/>
        </w:rPr>
      </w:pPr>
      <w:r w:rsidRPr="00BF54EF">
        <w:rPr>
          <w:sz w:val="28"/>
          <w:szCs w:val="28"/>
        </w:rPr>
        <w:t>Председатель комиссии</w:t>
      </w:r>
      <w:r w:rsidRPr="00BF54EF">
        <w:rPr>
          <w:sz w:val="28"/>
          <w:szCs w:val="28"/>
        </w:rPr>
        <w:tab/>
      </w:r>
      <w:r w:rsidRPr="00BF54EF">
        <w:rPr>
          <w:sz w:val="28"/>
          <w:szCs w:val="28"/>
        </w:rPr>
        <w:tab/>
      </w:r>
      <w:r w:rsidRPr="00BF54EF">
        <w:rPr>
          <w:sz w:val="28"/>
          <w:szCs w:val="28"/>
        </w:rPr>
        <w:tab/>
      </w:r>
      <w:r w:rsidRPr="00BF54EF">
        <w:rPr>
          <w:sz w:val="28"/>
          <w:szCs w:val="28"/>
        </w:rPr>
        <w:tab/>
        <w:t xml:space="preserve">                   </w:t>
      </w:r>
      <w:r>
        <w:rPr>
          <w:sz w:val="28"/>
          <w:szCs w:val="28"/>
        </w:rPr>
        <w:t xml:space="preserve">     </w:t>
      </w:r>
      <w:r w:rsidRPr="00BF54EF">
        <w:rPr>
          <w:sz w:val="28"/>
          <w:szCs w:val="28"/>
        </w:rPr>
        <w:t xml:space="preserve">  Е.И. Булаткина</w:t>
      </w:r>
    </w:p>
    <w:p w:rsidR="00BF54EF" w:rsidRPr="00BF54EF" w:rsidRDefault="00BF54EF" w:rsidP="00BF54EF">
      <w:pPr>
        <w:pStyle w:val="23"/>
        <w:ind w:left="0"/>
        <w:rPr>
          <w:sz w:val="28"/>
          <w:szCs w:val="28"/>
        </w:rPr>
      </w:pPr>
    </w:p>
    <w:p w:rsidR="00BF54EF" w:rsidRPr="00BF54EF" w:rsidRDefault="00BF54EF" w:rsidP="00BF54EF">
      <w:pPr>
        <w:pStyle w:val="23"/>
        <w:ind w:left="0"/>
        <w:rPr>
          <w:sz w:val="28"/>
          <w:szCs w:val="28"/>
        </w:rPr>
      </w:pPr>
      <w:r w:rsidRPr="00BF54EF">
        <w:rPr>
          <w:sz w:val="28"/>
          <w:szCs w:val="28"/>
        </w:rPr>
        <w:t>Секретарь комиссии</w:t>
      </w:r>
      <w:r w:rsidRPr="00BF54EF">
        <w:rPr>
          <w:sz w:val="28"/>
          <w:szCs w:val="28"/>
        </w:rPr>
        <w:tab/>
      </w:r>
      <w:r w:rsidRPr="00BF54EF">
        <w:rPr>
          <w:sz w:val="28"/>
          <w:szCs w:val="28"/>
        </w:rPr>
        <w:tab/>
      </w:r>
      <w:r w:rsidRPr="00BF54EF">
        <w:rPr>
          <w:sz w:val="28"/>
          <w:szCs w:val="28"/>
        </w:rPr>
        <w:tab/>
      </w:r>
      <w:r w:rsidRPr="00BF54EF">
        <w:rPr>
          <w:sz w:val="28"/>
          <w:szCs w:val="28"/>
        </w:rPr>
        <w:tab/>
      </w:r>
      <w:r w:rsidRPr="00BF54EF">
        <w:rPr>
          <w:sz w:val="28"/>
          <w:szCs w:val="28"/>
        </w:rPr>
        <w:tab/>
      </w:r>
      <w:r w:rsidRPr="00BF54EF">
        <w:rPr>
          <w:sz w:val="28"/>
          <w:szCs w:val="28"/>
        </w:rPr>
        <w:tab/>
        <w:t xml:space="preserve">            </w:t>
      </w:r>
      <w:r>
        <w:rPr>
          <w:sz w:val="28"/>
          <w:szCs w:val="28"/>
        </w:rPr>
        <w:t xml:space="preserve">    </w:t>
      </w:r>
      <w:r w:rsidRPr="00BF54EF">
        <w:rPr>
          <w:sz w:val="28"/>
          <w:szCs w:val="28"/>
        </w:rPr>
        <w:t>О.А. Коренюгина</w:t>
      </w:r>
    </w:p>
    <w:p w:rsidR="005D2810" w:rsidRDefault="005D2810" w:rsidP="00BF54EF">
      <w:pPr>
        <w:autoSpaceDE/>
        <w:autoSpaceDN/>
        <w:spacing w:line="360" w:lineRule="auto"/>
        <w:ind w:firstLine="708"/>
        <w:jc w:val="both"/>
        <w:rPr>
          <w:sz w:val="28"/>
          <w:szCs w:val="28"/>
        </w:rPr>
      </w:pPr>
    </w:p>
    <w:sectPr w:rsidR="005D2810" w:rsidSect="008078F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6979" w:rsidRDefault="00C96979" w:rsidP="000F1D89">
      <w:r>
        <w:separator/>
      </w:r>
    </w:p>
  </w:endnote>
  <w:endnote w:type="continuationSeparator" w:id="0">
    <w:p w:rsidR="00C96979" w:rsidRDefault="00C96979" w:rsidP="000F1D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979" w:rsidRDefault="00C96979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979" w:rsidRDefault="00C96979">
    <w:pPr>
      <w:pStyle w:val="ad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979" w:rsidRDefault="00C96979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6979" w:rsidRDefault="00C96979" w:rsidP="000F1D89">
      <w:r>
        <w:separator/>
      </w:r>
    </w:p>
  </w:footnote>
  <w:footnote w:type="continuationSeparator" w:id="0">
    <w:p w:rsidR="00C96979" w:rsidRDefault="00C96979" w:rsidP="000F1D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979" w:rsidRDefault="00C96979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4517411"/>
      <w:docPartObj>
        <w:docPartGallery w:val="Page Numbers (Top of Page)"/>
        <w:docPartUnique/>
      </w:docPartObj>
    </w:sdtPr>
    <w:sdtContent>
      <w:p w:rsidR="00C96979" w:rsidRDefault="00C96979">
        <w:pPr>
          <w:pStyle w:val="a5"/>
          <w:jc w:val="center"/>
        </w:pPr>
        <w:fldSimple w:instr="PAGE   \* MERGEFORMAT">
          <w:r w:rsidR="00BF54EF">
            <w:rPr>
              <w:noProof/>
            </w:rPr>
            <w:t>2</w:t>
          </w:r>
        </w:fldSimple>
      </w:p>
    </w:sdtContent>
  </w:sdt>
  <w:p w:rsidR="00C96979" w:rsidRDefault="00C96979">
    <w:pPr>
      <w:pStyle w:val="a5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979" w:rsidRDefault="00C9697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E83C35"/>
    <w:multiLevelType w:val="multilevel"/>
    <w:tmpl w:val="5E0E97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2A588E"/>
    <w:rsid w:val="0000497E"/>
    <w:rsid w:val="000108B6"/>
    <w:rsid w:val="0003279D"/>
    <w:rsid w:val="00073003"/>
    <w:rsid w:val="00076BDE"/>
    <w:rsid w:val="00093E58"/>
    <w:rsid w:val="000B2602"/>
    <w:rsid w:val="000E0144"/>
    <w:rsid w:val="000F1D89"/>
    <w:rsid w:val="00106056"/>
    <w:rsid w:val="00113974"/>
    <w:rsid w:val="0013243D"/>
    <w:rsid w:val="0014155D"/>
    <w:rsid w:val="00147145"/>
    <w:rsid w:val="0018226B"/>
    <w:rsid w:val="001A0E1B"/>
    <w:rsid w:val="001D21DD"/>
    <w:rsid w:val="001D4445"/>
    <w:rsid w:val="0027143F"/>
    <w:rsid w:val="002720B6"/>
    <w:rsid w:val="002A1FEB"/>
    <w:rsid w:val="002A588E"/>
    <w:rsid w:val="002E186F"/>
    <w:rsid w:val="002F4B33"/>
    <w:rsid w:val="003025FE"/>
    <w:rsid w:val="0037339C"/>
    <w:rsid w:val="003A2C93"/>
    <w:rsid w:val="003B0AA2"/>
    <w:rsid w:val="003B3613"/>
    <w:rsid w:val="003C3570"/>
    <w:rsid w:val="003C3754"/>
    <w:rsid w:val="003E6C5F"/>
    <w:rsid w:val="003F0FDD"/>
    <w:rsid w:val="003F1379"/>
    <w:rsid w:val="003F3060"/>
    <w:rsid w:val="00404889"/>
    <w:rsid w:val="00440FAA"/>
    <w:rsid w:val="004727DE"/>
    <w:rsid w:val="004B2197"/>
    <w:rsid w:val="004B4EA3"/>
    <w:rsid w:val="004B6784"/>
    <w:rsid w:val="004E20DC"/>
    <w:rsid w:val="00511A2C"/>
    <w:rsid w:val="005213F2"/>
    <w:rsid w:val="00531F56"/>
    <w:rsid w:val="00560929"/>
    <w:rsid w:val="00566E5F"/>
    <w:rsid w:val="0056750B"/>
    <w:rsid w:val="00572A78"/>
    <w:rsid w:val="005753D7"/>
    <w:rsid w:val="005B4275"/>
    <w:rsid w:val="005D2810"/>
    <w:rsid w:val="005D5CC7"/>
    <w:rsid w:val="005F6199"/>
    <w:rsid w:val="005F6C3A"/>
    <w:rsid w:val="005F7AD8"/>
    <w:rsid w:val="0063253D"/>
    <w:rsid w:val="0064431C"/>
    <w:rsid w:val="00650F40"/>
    <w:rsid w:val="00652C3E"/>
    <w:rsid w:val="00654DE2"/>
    <w:rsid w:val="00664398"/>
    <w:rsid w:val="00690B78"/>
    <w:rsid w:val="00697278"/>
    <w:rsid w:val="006C56E8"/>
    <w:rsid w:val="006C74DE"/>
    <w:rsid w:val="00702839"/>
    <w:rsid w:val="007251C7"/>
    <w:rsid w:val="00734F0C"/>
    <w:rsid w:val="0076433F"/>
    <w:rsid w:val="007A1BFD"/>
    <w:rsid w:val="007A3FF3"/>
    <w:rsid w:val="007A6A51"/>
    <w:rsid w:val="007D1E6F"/>
    <w:rsid w:val="007F2299"/>
    <w:rsid w:val="008078F9"/>
    <w:rsid w:val="00815C65"/>
    <w:rsid w:val="00822625"/>
    <w:rsid w:val="00846B05"/>
    <w:rsid w:val="0087366C"/>
    <w:rsid w:val="00882B3B"/>
    <w:rsid w:val="008C06B3"/>
    <w:rsid w:val="008C3AC3"/>
    <w:rsid w:val="008D7CA8"/>
    <w:rsid w:val="008E63E9"/>
    <w:rsid w:val="008F101C"/>
    <w:rsid w:val="009056F4"/>
    <w:rsid w:val="00912886"/>
    <w:rsid w:val="00917C3B"/>
    <w:rsid w:val="00950699"/>
    <w:rsid w:val="00967489"/>
    <w:rsid w:val="009706B6"/>
    <w:rsid w:val="00980E78"/>
    <w:rsid w:val="00987DE8"/>
    <w:rsid w:val="00996906"/>
    <w:rsid w:val="009B2218"/>
    <w:rsid w:val="009C29B0"/>
    <w:rsid w:val="009D1D3D"/>
    <w:rsid w:val="009F0A53"/>
    <w:rsid w:val="00A0191E"/>
    <w:rsid w:val="00A62060"/>
    <w:rsid w:val="00A71235"/>
    <w:rsid w:val="00A928AB"/>
    <w:rsid w:val="00A968A2"/>
    <w:rsid w:val="00A979FD"/>
    <w:rsid w:val="00AD3A3D"/>
    <w:rsid w:val="00AF6CD4"/>
    <w:rsid w:val="00AF74D3"/>
    <w:rsid w:val="00B94C51"/>
    <w:rsid w:val="00BB410A"/>
    <w:rsid w:val="00BD0BDD"/>
    <w:rsid w:val="00BD6D91"/>
    <w:rsid w:val="00BE093A"/>
    <w:rsid w:val="00BF54EF"/>
    <w:rsid w:val="00C64BA6"/>
    <w:rsid w:val="00C87587"/>
    <w:rsid w:val="00C96979"/>
    <w:rsid w:val="00CE1976"/>
    <w:rsid w:val="00D6414C"/>
    <w:rsid w:val="00D86437"/>
    <w:rsid w:val="00D92543"/>
    <w:rsid w:val="00D93621"/>
    <w:rsid w:val="00DB08C5"/>
    <w:rsid w:val="00DB0C49"/>
    <w:rsid w:val="00DB7DBF"/>
    <w:rsid w:val="00E46603"/>
    <w:rsid w:val="00E76C2E"/>
    <w:rsid w:val="00E803C6"/>
    <w:rsid w:val="00EB725B"/>
    <w:rsid w:val="00F24D33"/>
    <w:rsid w:val="00F27873"/>
    <w:rsid w:val="00F301AB"/>
    <w:rsid w:val="00F30B50"/>
    <w:rsid w:val="00F51C33"/>
    <w:rsid w:val="00F5452A"/>
    <w:rsid w:val="00F82250"/>
    <w:rsid w:val="00F92BED"/>
    <w:rsid w:val="00FB2D95"/>
    <w:rsid w:val="00FB359C"/>
    <w:rsid w:val="00FE6B6A"/>
    <w:rsid w:val="00FF0842"/>
    <w:rsid w:val="00FF3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974"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13974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113974"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113974"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113974"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87587"/>
    <w:rPr>
      <w:rFonts w:ascii="Times New Roman CYR" w:hAnsi="Times New Roman CYR" w:cs="Times New Roman CYR"/>
      <w:sz w:val="28"/>
      <w:szCs w:val="28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113974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113974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113974"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rsid w:val="00113974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113974"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113974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113974"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113974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113974"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113974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113974"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rsid w:val="00113974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rsid w:val="00113974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rsid w:val="00113974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sid w:val="00113974"/>
    <w:rPr>
      <w:rFonts w:cs="Times New Roman"/>
      <w:sz w:val="16"/>
      <w:szCs w:val="16"/>
    </w:rPr>
  </w:style>
  <w:style w:type="paragraph" w:styleId="a8">
    <w:name w:val="Title"/>
    <w:basedOn w:val="a"/>
    <w:link w:val="a9"/>
    <w:uiPriority w:val="99"/>
    <w:qFormat/>
    <w:rsid w:val="00113974"/>
    <w:pPr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uiPriority w:val="99"/>
    <w:locked/>
    <w:rsid w:val="00113974"/>
    <w:rPr>
      <w:rFonts w:ascii="Cambria" w:hAnsi="Cambria" w:cs="Cambria"/>
      <w:b/>
      <w:bCs/>
      <w:kern w:val="28"/>
      <w:sz w:val="32"/>
      <w:szCs w:val="32"/>
    </w:rPr>
  </w:style>
  <w:style w:type="table" w:styleId="aa">
    <w:name w:val="Table Grid"/>
    <w:basedOn w:val="a1"/>
    <w:uiPriority w:val="99"/>
    <w:rsid w:val="009056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BD6D9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BD6D91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uiPriority w:val="99"/>
    <w:unhideWhenUsed/>
    <w:rsid w:val="000F1D8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F1D89"/>
    <w:rPr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BF54EF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BF54E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87587"/>
    <w:rPr>
      <w:rFonts w:ascii="Times New Roman CYR" w:hAnsi="Times New Roman CYR" w:cs="Times New Roman CYR"/>
      <w:sz w:val="28"/>
      <w:szCs w:val="28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paragraph" w:styleId="a8">
    <w:name w:val="Title"/>
    <w:basedOn w:val="a"/>
    <w:link w:val="a9"/>
    <w:uiPriority w:val="99"/>
    <w:qFormat/>
    <w:pPr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table" w:styleId="aa">
    <w:name w:val="Table Grid"/>
    <w:basedOn w:val="a1"/>
    <w:uiPriority w:val="99"/>
    <w:rsid w:val="009056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BD6D9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BD6D91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uiPriority w:val="99"/>
    <w:unhideWhenUsed/>
    <w:rsid w:val="000F1D8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F1D8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9F4162-100A-4CE2-A396-F8235B767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219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Hewlett Packard</cp:lastModifiedBy>
  <cp:revision>15</cp:revision>
  <cp:lastPrinted>2020-06-15T17:41:00Z</cp:lastPrinted>
  <dcterms:created xsi:type="dcterms:W3CDTF">2020-06-10T12:02:00Z</dcterms:created>
  <dcterms:modified xsi:type="dcterms:W3CDTF">2021-08-27T14:05:00Z</dcterms:modified>
</cp:coreProperties>
</file>