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C474D" w:rsidRDefault="00F12ED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74D" w:rsidRDefault="009C474D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9C474D" w:rsidRDefault="009C474D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9C474D" w:rsidRDefault="009C474D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268"/>
        <w:gridCol w:w="6663"/>
        <w:gridCol w:w="1275"/>
      </w:tblGrid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20355D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3C60F1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 xml:space="preserve"> января 20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F53F50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4E1C4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9C474D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9C474D" w:rsidRDefault="009C474D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 w:rsidP="00F53F50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№ </w:t>
            </w:r>
            <w:r w:rsidR="00F53F50">
              <w:rPr>
                <w:rFonts w:ascii="Times New Roman CYR" w:hAnsi="Times New Roman CYR" w:cs="Times New Roman CYR"/>
                <w:sz w:val="28"/>
                <w:szCs w:val="28"/>
              </w:rPr>
              <w:t>89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C81405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9C474D" w:rsidTr="0020355D"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663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20355D">
            <w:pPr>
              <w:pStyle w:val="31"/>
              <w:spacing w:line="240" w:lineRule="auto"/>
              <w:ind w:left="-108"/>
              <w:jc w:val="both"/>
            </w:pPr>
            <w:bookmarkStart w:id="0" w:name="_GoBack"/>
            <w:r w:rsidRPr="005D2F0B">
              <w:t xml:space="preserve">Об утверждении Плана обучения </w:t>
            </w:r>
            <w:r>
              <w:t>лиц, зачисленных в  резерв</w:t>
            </w:r>
            <w:r w:rsidRPr="005D2F0B">
              <w:t xml:space="preserve"> составов участковых избирательных комиссий </w:t>
            </w:r>
            <w:proofErr w:type="spellStart"/>
            <w:r w:rsidR="001909C3">
              <w:t>Верхнедонского</w:t>
            </w:r>
            <w:proofErr w:type="spellEnd"/>
            <w:r w:rsidR="001909C3">
              <w:t xml:space="preserve"> района </w:t>
            </w:r>
            <w:r w:rsidRPr="005D2F0B">
              <w:t>на 20</w:t>
            </w:r>
            <w:r>
              <w:t>2</w:t>
            </w:r>
            <w:r w:rsidR="00FC4B5B">
              <w:t>5</w:t>
            </w:r>
            <w:r w:rsidRPr="005D2F0B">
              <w:t xml:space="preserve"> год</w:t>
            </w:r>
          </w:p>
          <w:bookmarkEnd w:id="0"/>
          <w:p w:rsidR="0020355D" w:rsidRPr="003A0C79" w:rsidRDefault="0020355D">
            <w:pPr>
              <w:pStyle w:val="31"/>
              <w:spacing w:line="240" w:lineRule="auto"/>
              <w:ind w:left="-108"/>
              <w:jc w:val="both"/>
              <w:rPr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:rsidR="009C474D" w:rsidRDefault="009C474D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9C474D" w:rsidRDefault="0020355D" w:rsidP="00315326">
      <w:pPr>
        <w:pStyle w:val="21"/>
        <w:ind w:firstLine="708"/>
      </w:pPr>
      <w:r>
        <w:t>На основании постановления Избирательной комиссии Ростовской области от 24 мая 2018 года №</w:t>
      </w:r>
      <w:r w:rsidR="00896C44">
        <w:t xml:space="preserve"> </w:t>
      </w:r>
      <w:r>
        <w:t xml:space="preserve">38-9 «О возложении полномочий по формированию резерва составов участковых избирательных комиссий на территориальные избирательные комиссии», </w:t>
      </w:r>
      <w:r w:rsidR="009C474D">
        <w:t xml:space="preserve"> рассмотрев </w:t>
      </w:r>
      <w:r w:rsidR="004E1C45">
        <w:t xml:space="preserve">проект </w:t>
      </w:r>
      <w:r w:rsidR="00315326" w:rsidRPr="00315326">
        <w:t>План</w:t>
      </w:r>
      <w:r w:rsidR="004E1C45">
        <w:t>а</w:t>
      </w:r>
      <w:r w:rsidR="00315326" w:rsidRPr="00315326">
        <w:t xml:space="preserve"> обучения </w:t>
      </w:r>
      <w:r>
        <w:t>лиц, зачисленных в  резерв</w:t>
      </w:r>
      <w:r w:rsidRPr="005D2F0B">
        <w:t xml:space="preserve"> составов участковых избирательных комиссий </w:t>
      </w:r>
      <w:proofErr w:type="spellStart"/>
      <w:r w:rsidR="00A334CE">
        <w:t>Верхнедонского</w:t>
      </w:r>
      <w:proofErr w:type="spellEnd"/>
      <w:r w:rsidR="00A334CE">
        <w:t xml:space="preserve"> района </w:t>
      </w:r>
      <w:r w:rsidRPr="005D2F0B">
        <w:t>на 20</w:t>
      </w:r>
      <w:r>
        <w:t>2</w:t>
      </w:r>
      <w:r w:rsidR="00F53F50">
        <w:t>5</w:t>
      </w:r>
      <w:r w:rsidRPr="005D2F0B">
        <w:t xml:space="preserve"> год</w:t>
      </w:r>
      <w:r w:rsidR="003777CE">
        <w:t xml:space="preserve"> (далее План)</w:t>
      </w:r>
      <w:r w:rsidR="009C474D" w:rsidRPr="00315326">
        <w:t>,</w:t>
      </w:r>
    </w:p>
    <w:p w:rsidR="009C474D" w:rsidRPr="003A0C79" w:rsidRDefault="009C474D">
      <w:pPr>
        <w:pStyle w:val="21"/>
        <w:rPr>
          <w:sz w:val="24"/>
          <w:szCs w:val="24"/>
        </w:rPr>
      </w:pPr>
    </w:p>
    <w:p w:rsidR="004E1C45" w:rsidRDefault="009C474D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9C474D" w:rsidRDefault="009C474D">
      <w:pPr>
        <w:pStyle w:val="21"/>
        <w:jc w:val="center"/>
      </w:pPr>
      <w:r>
        <w:t>Ростовской области ПОСТАНОВЛЯЕТ:</w:t>
      </w:r>
    </w:p>
    <w:p w:rsidR="009C474D" w:rsidRPr="003A0C79" w:rsidRDefault="009C474D">
      <w:pPr>
        <w:pStyle w:val="21"/>
        <w:jc w:val="center"/>
        <w:rPr>
          <w:sz w:val="24"/>
          <w:szCs w:val="24"/>
        </w:rPr>
      </w:pPr>
    </w:p>
    <w:p w:rsidR="009C474D" w:rsidRDefault="009C474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1.Утвердить </w:t>
      </w:r>
      <w:r w:rsidR="00315326" w:rsidRPr="00315326">
        <w:rPr>
          <w:sz w:val="28"/>
          <w:szCs w:val="28"/>
        </w:rPr>
        <w:t xml:space="preserve">План обучения </w:t>
      </w:r>
      <w:r w:rsidR="0020355D">
        <w:rPr>
          <w:sz w:val="28"/>
          <w:szCs w:val="28"/>
        </w:rPr>
        <w:t>лиц, зачисленных в  резерв</w:t>
      </w:r>
      <w:r w:rsidR="0020355D" w:rsidRPr="005D2F0B">
        <w:rPr>
          <w:sz w:val="28"/>
          <w:szCs w:val="28"/>
        </w:rPr>
        <w:t xml:space="preserve"> составов участковых избирательных комиссий </w:t>
      </w:r>
      <w:proofErr w:type="spellStart"/>
      <w:r w:rsidR="00A334CE">
        <w:rPr>
          <w:sz w:val="28"/>
          <w:szCs w:val="28"/>
        </w:rPr>
        <w:t>Верхнедонского</w:t>
      </w:r>
      <w:proofErr w:type="spellEnd"/>
      <w:r w:rsidR="00A334CE">
        <w:rPr>
          <w:sz w:val="28"/>
          <w:szCs w:val="28"/>
        </w:rPr>
        <w:t xml:space="preserve"> района </w:t>
      </w:r>
      <w:r w:rsidR="0020355D" w:rsidRPr="005D2F0B">
        <w:rPr>
          <w:sz w:val="28"/>
          <w:szCs w:val="28"/>
        </w:rPr>
        <w:t>на 20</w:t>
      </w:r>
      <w:r w:rsidR="0020355D">
        <w:rPr>
          <w:sz w:val="28"/>
          <w:szCs w:val="28"/>
        </w:rPr>
        <w:t>2</w:t>
      </w:r>
      <w:r w:rsidR="00F53F50">
        <w:rPr>
          <w:sz w:val="28"/>
          <w:szCs w:val="28"/>
        </w:rPr>
        <w:t>5</w:t>
      </w:r>
      <w:r w:rsidR="0020355D" w:rsidRPr="005D2F0B">
        <w:rPr>
          <w:sz w:val="28"/>
          <w:szCs w:val="28"/>
        </w:rPr>
        <w:t xml:space="preserve"> год</w:t>
      </w:r>
      <w:r w:rsidR="0020355D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(приложение).</w:t>
      </w:r>
    </w:p>
    <w:p w:rsidR="009C474D" w:rsidRDefault="009C474D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</w:t>
      </w:r>
      <w:r>
        <w:rPr>
          <w:sz w:val="28"/>
          <w:szCs w:val="28"/>
        </w:rPr>
        <w:t xml:space="preserve">Разрешить председателю комиссии </w:t>
      </w:r>
      <w:r w:rsidR="00054211">
        <w:rPr>
          <w:sz w:val="28"/>
          <w:szCs w:val="28"/>
        </w:rPr>
        <w:t xml:space="preserve">Е.И. </w:t>
      </w:r>
      <w:proofErr w:type="spellStart"/>
      <w:r w:rsidR="00054211">
        <w:rPr>
          <w:sz w:val="28"/>
          <w:szCs w:val="28"/>
        </w:rPr>
        <w:t>Булаткиной</w:t>
      </w:r>
      <w:proofErr w:type="spellEnd"/>
      <w:r>
        <w:rPr>
          <w:sz w:val="28"/>
          <w:szCs w:val="28"/>
        </w:rPr>
        <w:t xml:space="preserve">, в случае необходимости, уточнять сроки проведения занятий </w:t>
      </w:r>
      <w:r w:rsidR="0020355D">
        <w:rPr>
          <w:sz w:val="28"/>
          <w:szCs w:val="28"/>
        </w:rPr>
        <w:t>с лицами, зачисленными в  резерв</w:t>
      </w:r>
      <w:r w:rsidR="0020355D" w:rsidRPr="005D2F0B">
        <w:rPr>
          <w:sz w:val="28"/>
          <w:szCs w:val="28"/>
        </w:rPr>
        <w:t xml:space="preserve"> составов участковых избирательных комиссий</w:t>
      </w:r>
      <w:r w:rsidR="00A334CE">
        <w:rPr>
          <w:sz w:val="28"/>
          <w:szCs w:val="28"/>
        </w:rPr>
        <w:t xml:space="preserve"> </w:t>
      </w:r>
      <w:proofErr w:type="spellStart"/>
      <w:r w:rsidR="00A334CE">
        <w:rPr>
          <w:sz w:val="28"/>
          <w:szCs w:val="28"/>
        </w:rPr>
        <w:t>Верхнедонского</w:t>
      </w:r>
      <w:proofErr w:type="spellEnd"/>
      <w:r w:rsidR="00A334CE">
        <w:rPr>
          <w:sz w:val="28"/>
          <w:szCs w:val="28"/>
        </w:rPr>
        <w:t xml:space="preserve"> района</w:t>
      </w:r>
      <w:r>
        <w:rPr>
          <w:sz w:val="28"/>
          <w:szCs w:val="28"/>
        </w:rPr>
        <w:t>.</w:t>
      </w:r>
    </w:p>
    <w:p w:rsidR="0020355D" w:rsidRDefault="003777CE">
      <w:pPr>
        <w:widowControl w:val="0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20355D">
        <w:rPr>
          <w:sz w:val="28"/>
          <w:szCs w:val="28"/>
        </w:rPr>
        <w:t xml:space="preserve">Направить План в Избирательную комиссию Ростовской области </w:t>
      </w:r>
      <w:r w:rsidR="005856E1">
        <w:rPr>
          <w:sz w:val="28"/>
          <w:szCs w:val="28"/>
        </w:rPr>
        <w:t xml:space="preserve">до </w:t>
      </w:r>
      <w:r w:rsidR="0020355D">
        <w:rPr>
          <w:sz w:val="28"/>
          <w:szCs w:val="28"/>
        </w:rPr>
        <w:t>15 января 202</w:t>
      </w:r>
      <w:r w:rsidR="00F53F50">
        <w:rPr>
          <w:sz w:val="28"/>
          <w:szCs w:val="28"/>
        </w:rPr>
        <w:t>5</w:t>
      </w:r>
      <w:r w:rsidR="0020355D">
        <w:rPr>
          <w:sz w:val="28"/>
          <w:szCs w:val="28"/>
        </w:rPr>
        <w:t xml:space="preserve"> года.</w:t>
      </w:r>
    </w:p>
    <w:p w:rsidR="009C474D" w:rsidRDefault="0020355D">
      <w:pPr>
        <w:pStyle w:val="a3"/>
        <w:widowControl w:val="0"/>
        <w:tabs>
          <w:tab w:val="left" w:pos="1573"/>
        </w:tabs>
      </w:pPr>
      <w:r>
        <w:t>4</w:t>
      </w:r>
      <w:r w:rsidR="003777CE">
        <w:t>.</w:t>
      </w:r>
      <w:proofErr w:type="gramStart"/>
      <w:r w:rsidR="009C474D">
        <w:t>Контроль за</w:t>
      </w:r>
      <w:proofErr w:type="gramEnd"/>
      <w:r w:rsidR="009C474D">
        <w:t xml:space="preserve"> выполнением настоящего постановления возложить на </w:t>
      </w:r>
      <w:r w:rsidR="004E471B">
        <w:t>секретаря</w:t>
      </w:r>
      <w:r w:rsidR="009C474D">
        <w:t xml:space="preserve"> </w:t>
      </w:r>
      <w:r w:rsidR="003A0C79">
        <w:t xml:space="preserve">Территориальной избирательной </w:t>
      </w:r>
      <w:r w:rsidR="009C474D">
        <w:t xml:space="preserve">комиссии </w:t>
      </w:r>
      <w:proofErr w:type="spellStart"/>
      <w:r w:rsidR="003A0C79">
        <w:t>Верхнедонского</w:t>
      </w:r>
      <w:proofErr w:type="spellEnd"/>
      <w:r w:rsidR="003A0C79">
        <w:t xml:space="preserve"> района Ростовской области </w:t>
      </w:r>
      <w:r w:rsidR="004E471B">
        <w:t>О.А. Семину</w:t>
      </w:r>
      <w:r w:rsidR="009C474D">
        <w:t>.</w:t>
      </w:r>
    </w:p>
    <w:p w:rsidR="009C474D" w:rsidRPr="003A0C79" w:rsidRDefault="009C474D">
      <w:pPr>
        <w:widowControl w:val="0"/>
        <w:tabs>
          <w:tab w:val="left" w:pos="1573"/>
        </w:tabs>
        <w:jc w:val="both"/>
      </w:pPr>
    </w:p>
    <w:p w:rsidR="009C474D" w:rsidRDefault="009C474D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054211">
        <w:rPr>
          <w:sz w:val="28"/>
          <w:szCs w:val="28"/>
        </w:rPr>
        <w:tab/>
      </w:r>
      <w:r w:rsidR="00054211">
        <w:rPr>
          <w:sz w:val="28"/>
          <w:szCs w:val="28"/>
        </w:rPr>
        <w:tab/>
        <w:t xml:space="preserve">                              </w:t>
      </w:r>
      <w:r w:rsidR="00F870F2">
        <w:rPr>
          <w:sz w:val="28"/>
          <w:szCs w:val="28"/>
        </w:rPr>
        <w:t xml:space="preserve">                </w:t>
      </w:r>
      <w:r w:rsidR="004E471B">
        <w:rPr>
          <w:sz w:val="28"/>
          <w:szCs w:val="28"/>
        </w:rPr>
        <w:t xml:space="preserve">     </w:t>
      </w:r>
      <w:r w:rsidR="00054211">
        <w:rPr>
          <w:sz w:val="28"/>
          <w:szCs w:val="28"/>
        </w:rPr>
        <w:t>Е</w:t>
      </w:r>
      <w:r>
        <w:rPr>
          <w:sz w:val="28"/>
          <w:szCs w:val="28"/>
        </w:rPr>
        <w:t xml:space="preserve">.И. </w:t>
      </w:r>
      <w:proofErr w:type="spellStart"/>
      <w:r w:rsidR="00054211">
        <w:rPr>
          <w:sz w:val="28"/>
          <w:szCs w:val="28"/>
        </w:rPr>
        <w:t>Булаткина</w:t>
      </w:r>
      <w:proofErr w:type="spellEnd"/>
    </w:p>
    <w:p w:rsidR="003A0C79" w:rsidRDefault="003A0C79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9C474D" w:rsidRDefault="009C474D">
      <w:pPr>
        <w:widowControl w:val="0"/>
        <w:tabs>
          <w:tab w:val="left" w:pos="1573"/>
        </w:tabs>
        <w:jc w:val="both"/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4E471B">
        <w:rPr>
          <w:sz w:val="28"/>
          <w:szCs w:val="28"/>
        </w:rPr>
        <w:t xml:space="preserve">                     </w:t>
      </w:r>
      <w:r w:rsidR="00054211">
        <w:rPr>
          <w:sz w:val="28"/>
          <w:szCs w:val="28"/>
        </w:rPr>
        <w:t>О</w:t>
      </w:r>
      <w:r w:rsidR="00315326">
        <w:rPr>
          <w:sz w:val="28"/>
          <w:szCs w:val="28"/>
        </w:rPr>
        <w:t xml:space="preserve">.А.  </w:t>
      </w:r>
      <w:r w:rsidR="004E471B">
        <w:rPr>
          <w:sz w:val="28"/>
          <w:szCs w:val="28"/>
        </w:rPr>
        <w:t>Семина</w:t>
      </w:r>
    </w:p>
    <w:sectPr w:rsidR="009C474D" w:rsidSect="003A0C79">
      <w:pgSz w:w="12240" w:h="15840"/>
      <w:pgMar w:top="851" w:right="851" w:bottom="567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2"/>
  </w:compat>
  <w:rsids>
    <w:rsidRoot w:val="00315326"/>
    <w:rsid w:val="00054211"/>
    <w:rsid w:val="001909C3"/>
    <w:rsid w:val="0020355D"/>
    <w:rsid w:val="002A4B80"/>
    <w:rsid w:val="00315326"/>
    <w:rsid w:val="003777CE"/>
    <w:rsid w:val="003A0C79"/>
    <w:rsid w:val="003C60F1"/>
    <w:rsid w:val="004E1C45"/>
    <w:rsid w:val="004E471B"/>
    <w:rsid w:val="005856E1"/>
    <w:rsid w:val="007342C4"/>
    <w:rsid w:val="00735E42"/>
    <w:rsid w:val="00740BE5"/>
    <w:rsid w:val="00896C44"/>
    <w:rsid w:val="009B0718"/>
    <w:rsid w:val="009C474D"/>
    <w:rsid w:val="00A334CE"/>
    <w:rsid w:val="00C81405"/>
    <w:rsid w:val="00F12EDF"/>
    <w:rsid w:val="00F53F50"/>
    <w:rsid w:val="00F870F2"/>
    <w:rsid w:val="00FC4B5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718"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B0718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9B0718"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B0718"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9B0718"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9B0718"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sid w:val="009B0718"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9B0718"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9B0718"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rsid w:val="009B0718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rsid w:val="009B0718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rsid w:val="009B0718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sid w:val="009B0718"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rsid w:val="009B0718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rsid w:val="009B0718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rsid w:val="009B0718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rsid w:val="009B0718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sid w:val="009B0718"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locked/>
    <w:rPr>
      <w:rFonts w:cs="Times New Roman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8">
    <w:name w:val="List Paragraph"/>
    <w:basedOn w:val="a"/>
    <w:uiPriority w:val="34"/>
    <w:qFormat/>
    <w:rsid w:val="00315326"/>
    <w:pPr>
      <w:autoSpaceDE/>
      <w:autoSpaceDN/>
      <w:spacing w:after="200" w:line="276" w:lineRule="auto"/>
      <w:ind w:left="720"/>
      <w:contextualSpacing/>
    </w:pPr>
    <w:rPr>
      <w:rFonts w:ascii="Calibri" w:eastAsia="Times New Roman" w:hAnsi="Calibri"/>
      <w:sz w:val="22"/>
      <w:szCs w:val="22"/>
      <w:lang w:eastAsia="en-US"/>
    </w:rPr>
  </w:style>
  <w:style w:type="paragraph" w:styleId="a9">
    <w:name w:val="Balloon Text"/>
    <w:basedOn w:val="a"/>
    <w:link w:val="aa"/>
    <w:uiPriority w:val="99"/>
    <w:semiHidden/>
    <w:unhideWhenUsed/>
    <w:rsid w:val="00054211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421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1517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27</cp:revision>
  <cp:lastPrinted>2025-01-14T08:05:00Z</cp:lastPrinted>
  <dcterms:created xsi:type="dcterms:W3CDTF">2017-02-10T09:53:00Z</dcterms:created>
  <dcterms:modified xsi:type="dcterms:W3CDTF">2025-01-14T11:57:00Z</dcterms:modified>
</cp:coreProperties>
</file>