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28B47" w14:textId="77777777" w:rsidR="006E216C" w:rsidRDefault="00E36C5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 wp14:anchorId="63437615" wp14:editId="2E15EEDA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5E81A" w14:textId="77777777"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30A607F6" w14:textId="77777777"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C8C2C06" w14:textId="77777777"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881E334" w14:textId="77777777"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9F63A01" w14:textId="77777777"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14:paraId="680C8B53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61BF25C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392D7D87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135702C" w14:textId="77777777"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A1D1071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14:paraId="0FF7A205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449EBE8" w14:textId="6CAD9E8E" w:rsidR="006E216C" w:rsidRDefault="00D54D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ию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14:paraId="62EC0DAD" w14:textId="77777777"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14D5A35B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62E8970C" w14:textId="3877B6A2" w:rsidR="006E216C" w:rsidRDefault="00046EB3" w:rsidP="00A533B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54DCC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533B5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6E216C" w14:paraId="0B007E3E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A0F5A8E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2A11D107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14:paraId="088CD269" w14:textId="77777777"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D70C9F5" w14:textId="77777777"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14:paraId="3F50B9B0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CF7D9E1" w14:textId="77777777"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14:paraId="3B6E5FE9" w14:textId="77777777"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146238F3" w14:textId="1073542C" w:rsidR="0096768C" w:rsidRPr="0096768C" w:rsidRDefault="0096768C" w:rsidP="0096768C">
            <w:pPr>
              <w:tabs>
                <w:tab w:val="left" w:pos="6305"/>
              </w:tabs>
              <w:ind w:left="-108"/>
              <w:jc w:val="both"/>
              <w:rPr>
                <w:b/>
                <w:bCs/>
                <w:sz w:val="28"/>
                <w:szCs w:val="28"/>
              </w:rPr>
            </w:pPr>
            <w:r w:rsidRPr="0096768C">
              <w:rPr>
                <w:b/>
                <w:bCs/>
                <w:sz w:val="28"/>
                <w:szCs w:val="28"/>
              </w:rPr>
              <w:t xml:space="preserve">Об утверждении перечня первичных финансовых документов, прилагаемых к итоговому финансовому отчету </w:t>
            </w:r>
            <w:r w:rsidR="00D54DCC" w:rsidRPr="00D54DCC">
              <w:rPr>
                <w:b/>
                <w:bCs/>
                <w:sz w:val="28"/>
                <w:szCs w:val="28"/>
              </w:rPr>
              <w:t>кандидата, избирательного объединения, выдвинувшего муниципальный список кандидатов</w:t>
            </w:r>
            <w:r w:rsidRPr="0096768C">
              <w:rPr>
                <w:b/>
                <w:bCs/>
                <w:sz w:val="28"/>
                <w:szCs w:val="28"/>
              </w:rPr>
              <w:t xml:space="preserve"> в депутаты Собраний депутатов сельских поселений </w:t>
            </w:r>
            <w:r>
              <w:rPr>
                <w:b/>
                <w:bCs/>
                <w:sz w:val="28"/>
                <w:szCs w:val="28"/>
              </w:rPr>
              <w:t>Верхнедонского</w:t>
            </w:r>
            <w:r w:rsidRPr="0096768C">
              <w:rPr>
                <w:b/>
                <w:bCs/>
                <w:sz w:val="28"/>
                <w:szCs w:val="28"/>
              </w:rPr>
              <w:t xml:space="preserve"> района </w:t>
            </w:r>
            <w:r w:rsidR="00D54DCC">
              <w:rPr>
                <w:b/>
                <w:bCs/>
                <w:sz w:val="28"/>
                <w:szCs w:val="28"/>
              </w:rPr>
              <w:t>шес</w:t>
            </w:r>
            <w:r w:rsidRPr="0096768C">
              <w:rPr>
                <w:b/>
                <w:bCs/>
                <w:sz w:val="28"/>
                <w:szCs w:val="28"/>
              </w:rPr>
              <w:t>того созыва</w:t>
            </w:r>
          </w:p>
          <w:p w14:paraId="172F8AD0" w14:textId="77777777" w:rsidR="006E216C" w:rsidRDefault="006E216C" w:rsidP="00406A5E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5ECFA73" w14:textId="77777777"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16F0595A" w14:textId="77777777" w:rsidR="003E33D3" w:rsidRDefault="0096768C" w:rsidP="003E33D3">
      <w:pPr>
        <w:pStyle w:val="33"/>
        <w:ind w:firstLine="709"/>
      </w:pPr>
      <w:r w:rsidRPr="0096768C">
        <w:t xml:space="preserve">В соответствии с пунктом 9 статьи 59 Федерального закона </w:t>
      </w:r>
      <w:r w:rsidRPr="0096768C">
        <w:br/>
        <w:t xml:space="preserve">от 12.06.2002 № 67-ФЗ «Об основных гарантиях </w:t>
      </w:r>
      <w:bookmarkStart w:id="0" w:name="_GoBack"/>
      <w:bookmarkEnd w:id="0"/>
      <w:r w:rsidRPr="0096768C">
        <w:t>избирательных прав и права на участие в референдуме граждан Российской Федерации»</w:t>
      </w:r>
      <w:r w:rsidR="009067BD" w:rsidRPr="0096768C">
        <w:t>,</w:t>
      </w:r>
      <w:r w:rsidR="003E33D3">
        <w:t xml:space="preserve"> статьей 45,48,52,53</w:t>
      </w:r>
      <w:r w:rsidR="003E33D3" w:rsidRPr="003E33D3">
        <w:t xml:space="preserve"> </w:t>
      </w:r>
      <w:r w:rsidR="003E33D3" w:rsidRPr="00B94430">
        <w:t>Областного закона от 12.05.2016 № 525-ЗС «О выборах и референдумах в Ростовской области»,</w:t>
      </w:r>
    </w:p>
    <w:p w14:paraId="1DA07EF4" w14:textId="77777777" w:rsidR="003E33D3" w:rsidRPr="00B94430" w:rsidRDefault="003E33D3" w:rsidP="003E33D3">
      <w:pPr>
        <w:pStyle w:val="33"/>
        <w:ind w:firstLine="709"/>
        <w:rPr>
          <w:bCs/>
        </w:rPr>
      </w:pPr>
    </w:p>
    <w:p w14:paraId="31332564" w14:textId="77777777" w:rsidR="006E216C" w:rsidRPr="003E33D3" w:rsidRDefault="003E33D3" w:rsidP="003E33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216C" w:rsidRPr="003E33D3">
        <w:rPr>
          <w:sz w:val="28"/>
          <w:szCs w:val="28"/>
        </w:rPr>
        <w:t xml:space="preserve">Территориальная избирательная комиссия Верхнедонского района </w:t>
      </w:r>
    </w:p>
    <w:p w14:paraId="122E4380" w14:textId="77777777" w:rsidR="006E216C" w:rsidRDefault="006E216C">
      <w:pPr>
        <w:pStyle w:val="21"/>
        <w:jc w:val="center"/>
      </w:pPr>
      <w:r w:rsidRPr="003E33D3">
        <w:t>Ростовской области ПОСТАНОВЛЯЕТ:</w:t>
      </w:r>
    </w:p>
    <w:p w14:paraId="13E034A2" w14:textId="77777777" w:rsidR="003E33D3" w:rsidRPr="003E33D3" w:rsidRDefault="003E33D3">
      <w:pPr>
        <w:pStyle w:val="21"/>
        <w:jc w:val="center"/>
      </w:pPr>
    </w:p>
    <w:p w14:paraId="1B4FE7FF" w14:textId="3E2F577F" w:rsidR="009067BD" w:rsidRPr="0096768C" w:rsidRDefault="009067BD" w:rsidP="0096768C">
      <w:pPr>
        <w:spacing w:line="360" w:lineRule="auto"/>
        <w:ind w:firstLine="567"/>
        <w:jc w:val="both"/>
        <w:rPr>
          <w:sz w:val="28"/>
          <w:szCs w:val="28"/>
        </w:rPr>
      </w:pPr>
      <w:r w:rsidRPr="00B77DEA">
        <w:rPr>
          <w:sz w:val="28"/>
          <w:szCs w:val="28"/>
        </w:rPr>
        <w:t>1. </w:t>
      </w:r>
      <w:r w:rsidR="0096768C" w:rsidRPr="0096768C">
        <w:rPr>
          <w:sz w:val="28"/>
          <w:szCs w:val="28"/>
        </w:rPr>
        <w:t>Утвердить Перечень первичных финансовых документов, прилагаемых к итоговому финансовому отчету кандидата</w:t>
      </w:r>
      <w:r w:rsidR="00CF7E22">
        <w:rPr>
          <w:sz w:val="28"/>
          <w:szCs w:val="28"/>
        </w:rPr>
        <w:t xml:space="preserve"> </w:t>
      </w:r>
      <w:r w:rsidR="0096768C" w:rsidRPr="0096768C">
        <w:rPr>
          <w:sz w:val="28"/>
          <w:szCs w:val="28"/>
        </w:rPr>
        <w:t xml:space="preserve">в депутаты </w:t>
      </w:r>
      <w:r w:rsidR="00EA1692" w:rsidRPr="0096768C">
        <w:rPr>
          <w:sz w:val="28"/>
          <w:szCs w:val="28"/>
        </w:rPr>
        <w:t xml:space="preserve">Собраний депутатов сельских поселений </w:t>
      </w:r>
      <w:r w:rsidR="00B77DEA" w:rsidRPr="0096768C">
        <w:rPr>
          <w:sz w:val="28"/>
          <w:szCs w:val="28"/>
        </w:rPr>
        <w:t xml:space="preserve">Верхнедонского района </w:t>
      </w:r>
      <w:r w:rsidR="00D54DCC">
        <w:rPr>
          <w:sz w:val="28"/>
          <w:szCs w:val="28"/>
        </w:rPr>
        <w:t>шес</w:t>
      </w:r>
      <w:r w:rsidR="00406A5E" w:rsidRPr="0096768C">
        <w:rPr>
          <w:sz w:val="28"/>
          <w:szCs w:val="28"/>
        </w:rPr>
        <w:t>того</w:t>
      </w:r>
      <w:r w:rsidR="00697CCB">
        <w:rPr>
          <w:sz w:val="28"/>
          <w:szCs w:val="28"/>
        </w:rPr>
        <w:t xml:space="preserve"> </w:t>
      </w:r>
      <w:r w:rsidR="003E33D3">
        <w:rPr>
          <w:sz w:val="28"/>
          <w:szCs w:val="28"/>
        </w:rPr>
        <w:t xml:space="preserve">созыва </w:t>
      </w:r>
      <w:r w:rsidR="00697CCB">
        <w:rPr>
          <w:sz w:val="28"/>
          <w:szCs w:val="28"/>
        </w:rPr>
        <w:t>согласно приложению</w:t>
      </w:r>
      <w:r w:rsidR="0096768C" w:rsidRPr="0096768C">
        <w:rPr>
          <w:sz w:val="28"/>
          <w:szCs w:val="28"/>
        </w:rPr>
        <w:t>.</w:t>
      </w:r>
      <w:r w:rsidRPr="0096768C">
        <w:rPr>
          <w:sz w:val="28"/>
          <w:szCs w:val="28"/>
        </w:rPr>
        <w:t xml:space="preserve"> </w:t>
      </w:r>
    </w:p>
    <w:p w14:paraId="6383DD81" w14:textId="77777777" w:rsidR="009067BD" w:rsidRPr="00B77DEA" w:rsidRDefault="0096768C" w:rsidP="0096768C">
      <w:pPr>
        <w:tabs>
          <w:tab w:val="left" w:pos="142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067BD" w:rsidRPr="00B77DE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B77DEA" w:rsidRPr="00B77DE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9067BD" w:rsidRPr="00B77DEA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54D57CB9" w14:textId="5C194A9F" w:rsidR="000A20DE" w:rsidRDefault="00B77DEA" w:rsidP="0096768C">
      <w:pPr>
        <w:pStyle w:val="a7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6768C">
        <w:rPr>
          <w:sz w:val="28"/>
          <w:szCs w:val="28"/>
        </w:rPr>
        <w:t>3</w:t>
      </w:r>
      <w:r w:rsidR="0027185C">
        <w:rPr>
          <w:sz w:val="28"/>
          <w:szCs w:val="28"/>
        </w:rPr>
        <w:t>.</w:t>
      </w:r>
      <w:r w:rsidR="003E33D3" w:rsidRPr="003E33D3">
        <w:rPr>
          <w:sz w:val="28"/>
          <w:szCs w:val="28"/>
        </w:rPr>
        <w:t xml:space="preserve"> </w:t>
      </w:r>
      <w:r w:rsidR="003E33D3">
        <w:rPr>
          <w:sz w:val="28"/>
          <w:szCs w:val="28"/>
        </w:rPr>
        <w:t>Контроль за исполнением настоящего постановления возложить</w:t>
      </w:r>
      <w:r w:rsidR="000A20DE" w:rsidRPr="00B3020C">
        <w:rPr>
          <w:sz w:val="28"/>
          <w:szCs w:val="28"/>
        </w:rPr>
        <w:br/>
        <w:t xml:space="preserve">на </w:t>
      </w:r>
      <w:r w:rsidR="0096768C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>председателя</w:t>
      </w:r>
      <w:r w:rsidR="000A20DE" w:rsidRPr="00B3020C">
        <w:rPr>
          <w:sz w:val="28"/>
          <w:szCs w:val="28"/>
        </w:rPr>
        <w:t xml:space="preserve">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proofErr w:type="spellStart"/>
      <w:r w:rsidR="0096768C">
        <w:rPr>
          <w:sz w:val="28"/>
          <w:szCs w:val="28"/>
        </w:rPr>
        <w:t>К.С.Сушкина</w:t>
      </w:r>
      <w:proofErr w:type="spellEnd"/>
      <w:r w:rsidR="000A20DE" w:rsidRPr="00B3020C">
        <w:rPr>
          <w:sz w:val="28"/>
          <w:szCs w:val="28"/>
        </w:rPr>
        <w:t>.</w:t>
      </w:r>
    </w:p>
    <w:p w14:paraId="5150A8A0" w14:textId="1E61ED6D" w:rsidR="00D54DCC" w:rsidRDefault="00D54DCC" w:rsidP="0096768C">
      <w:pPr>
        <w:pStyle w:val="a7"/>
        <w:ind w:firstLine="567"/>
        <w:rPr>
          <w:sz w:val="28"/>
          <w:szCs w:val="28"/>
        </w:rPr>
      </w:pPr>
    </w:p>
    <w:p w14:paraId="2DDE2645" w14:textId="77777777" w:rsidR="00D54DCC" w:rsidRPr="00B3020C" w:rsidRDefault="00D54DCC" w:rsidP="0096768C">
      <w:pPr>
        <w:pStyle w:val="a7"/>
        <w:ind w:firstLine="567"/>
        <w:rPr>
          <w:sz w:val="28"/>
          <w:szCs w:val="28"/>
        </w:rPr>
      </w:pPr>
    </w:p>
    <w:p w14:paraId="1D1E9D66" w14:textId="3E6EFD55"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 xml:space="preserve">Е.И. </w:t>
      </w:r>
      <w:proofErr w:type="spellStart"/>
      <w:r w:rsidR="00EB2F04">
        <w:t>Булаткина</w:t>
      </w:r>
      <w:proofErr w:type="spellEnd"/>
    </w:p>
    <w:p w14:paraId="42F97EAB" w14:textId="77777777" w:rsidR="00D54DCC" w:rsidRDefault="00D54DCC">
      <w:pPr>
        <w:pStyle w:val="a3"/>
      </w:pPr>
    </w:p>
    <w:p w14:paraId="3A8923E1" w14:textId="346F4626"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046EB3">
        <w:t xml:space="preserve">О.А. </w:t>
      </w:r>
      <w:r w:rsidR="00D54DCC">
        <w:t>Сем</w:t>
      </w:r>
      <w:r w:rsidR="00046EB3">
        <w:t>ина</w:t>
      </w:r>
    </w:p>
    <w:p w14:paraId="7972E1DF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669FB4B2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1EFE3926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9A1E040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7C9E44C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2C99AD6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41B7A64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1A689B89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0CEC0D0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2723CB7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4EA05C3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B808BC7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02B459A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F806674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2981928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A25ED30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8090F5D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B47D5EE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E144B5A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7A460021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7D7666E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5706EAD8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647D766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FD04BCF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144D6DC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04043053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D605717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16B3E8FE" w14:textId="0D2016C9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2316CF13" w14:textId="3D12CC44" w:rsidR="00E13662" w:rsidRDefault="00E13662" w:rsidP="00697CCB">
      <w:pPr>
        <w:ind w:left="5103"/>
        <w:jc w:val="center"/>
        <w:rPr>
          <w:sz w:val="28"/>
          <w:szCs w:val="28"/>
        </w:rPr>
      </w:pPr>
    </w:p>
    <w:p w14:paraId="153327AB" w14:textId="77777777" w:rsidR="00E13662" w:rsidRDefault="00E13662" w:rsidP="00697CCB">
      <w:pPr>
        <w:ind w:left="5103"/>
        <w:jc w:val="center"/>
        <w:rPr>
          <w:sz w:val="28"/>
          <w:szCs w:val="28"/>
        </w:rPr>
      </w:pPr>
    </w:p>
    <w:p w14:paraId="44070B8F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5E9BC762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4D3BC9E5" w14:textId="77777777" w:rsidR="00D54DCC" w:rsidRDefault="00D54DCC" w:rsidP="00697CCB">
      <w:pPr>
        <w:ind w:left="5103"/>
        <w:jc w:val="center"/>
        <w:rPr>
          <w:sz w:val="28"/>
          <w:szCs w:val="28"/>
        </w:rPr>
      </w:pPr>
    </w:p>
    <w:p w14:paraId="3A322FB4" w14:textId="3B8C21B2" w:rsidR="0096768C" w:rsidRPr="003E33D3" w:rsidRDefault="00D54DCC" w:rsidP="00697CCB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697CCB" w:rsidRPr="003E33D3">
        <w:rPr>
          <w:sz w:val="28"/>
          <w:szCs w:val="28"/>
        </w:rPr>
        <w:t>риложение</w:t>
      </w:r>
    </w:p>
    <w:p w14:paraId="325CD260" w14:textId="77777777" w:rsidR="00697CCB" w:rsidRPr="003E33D3" w:rsidRDefault="00697CCB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t>к постановлению</w:t>
      </w:r>
      <w:r w:rsidR="0096768C" w:rsidRPr="003E33D3">
        <w:rPr>
          <w:sz w:val="28"/>
          <w:szCs w:val="28"/>
        </w:rPr>
        <w:t xml:space="preserve"> Территориальной избирательной комиссии</w:t>
      </w:r>
    </w:p>
    <w:p w14:paraId="2DFF7961" w14:textId="77777777" w:rsidR="00697CCB" w:rsidRPr="003E33D3" w:rsidRDefault="00697CCB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t>Верхнедонского</w:t>
      </w:r>
      <w:r w:rsidR="0096768C" w:rsidRPr="003E33D3">
        <w:rPr>
          <w:sz w:val="28"/>
          <w:szCs w:val="28"/>
        </w:rPr>
        <w:t xml:space="preserve"> района</w:t>
      </w:r>
    </w:p>
    <w:p w14:paraId="3CE0432C" w14:textId="77777777" w:rsidR="0096768C" w:rsidRPr="003E33D3" w:rsidRDefault="0096768C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t>Ростовской области</w:t>
      </w:r>
    </w:p>
    <w:p w14:paraId="027DCD06" w14:textId="3ED3A5F7" w:rsidR="0096768C" w:rsidRPr="00697CCB" w:rsidRDefault="0096768C" w:rsidP="00697CCB">
      <w:pPr>
        <w:ind w:left="5103"/>
        <w:jc w:val="center"/>
        <w:rPr>
          <w:sz w:val="28"/>
          <w:szCs w:val="28"/>
        </w:rPr>
      </w:pPr>
      <w:r w:rsidRPr="00697CCB">
        <w:rPr>
          <w:sz w:val="28"/>
          <w:szCs w:val="28"/>
        </w:rPr>
        <w:t xml:space="preserve">от </w:t>
      </w:r>
      <w:r w:rsidR="00D54DCC">
        <w:rPr>
          <w:sz w:val="28"/>
          <w:szCs w:val="28"/>
        </w:rPr>
        <w:t>17</w:t>
      </w:r>
      <w:r w:rsidRPr="00697CCB">
        <w:rPr>
          <w:sz w:val="28"/>
          <w:szCs w:val="28"/>
        </w:rPr>
        <w:t xml:space="preserve"> ию</w:t>
      </w:r>
      <w:r w:rsidR="00D54DCC">
        <w:rPr>
          <w:sz w:val="28"/>
          <w:szCs w:val="28"/>
        </w:rPr>
        <w:t>л</w:t>
      </w:r>
      <w:r w:rsidRPr="00697CCB">
        <w:rPr>
          <w:sz w:val="28"/>
          <w:szCs w:val="28"/>
        </w:rPr>
        <w:t>я 202</w:t>
      </w:r>
      <w:r w:rsidR="00D54DCC">
        <w:rPr>
          <w:sz w:val="28"/>
          <w:szCs w:val="28"/>
        </w:rPr>
        <w:t>6</w:t>
      </w:r>
      <w:r w:rsidRPr="00697CCB">
        <w:rPr>
          <w:sz w:val="28"/>
          <w:szCs w:val="28"/>
        </w:rPr>
        <w:t xml:space="preserve"> г. № </w:t>
      </w:r>
      <w:r w:rsidR="00D54DCC">
        <w:rPr>
          <w:sz w:val="28"/>
          <w:szCs w:val="28"/>
        </w:rPr>
        <w:t>10</w:t>
      </w:r>
      <w:r w:rsidRPr="00697CCB">
        <w:rPr>
          <w:sz w:val="28"/>
          <w:szCs w:val="28"/>
        </w:rPr>
        <w:t>-</w:t>
      </w:r>
      <w:r w:rsidR="00D54DCC">
        <w:rPr>
          <w:sz w:val="28"/>
          <w:szCs w:val="28"/>
        </w:rPr>
        <w:t>6</w:t>
      </w:r>
    </w:p>
    <w:p w14:paraId="2F2F1115" w14:textId="77777777" w:rsidR="0096768C" w:rsidRDefault="0096768C" w:rsidP="0096768C">
      <w:pPr>
        <w:jc w:val="both"/>
      </w:pPr>
    </w:p>
    <w:p w14:paraId="3BAF2B6C" w14:textId="77777777" w:rsidR="0096768C" w:rsidRDefault="0096768C" w:rsidP="0096768C">
      <w:pPr>
        <w:jc w:val="both"/>
      </w:pPr>
    </w:p>
    <w:p w14:paraId="6CD28F44" w14:textId="124AF161" w:rsidR="00D54DCC" w:rsidRPr="00D54DCC" w:rsidRDefault="00D54DCC" w:rsidP="00D54DCC">
      <w:pPr>
        <w:jc w:val="center"/>
        <w:rPr>
          <w:sz w:val="28"/>
          <w:szCs w:val="28"/>
        </w:rPr>
      </w:pPr>
      <w:r w:rsidRPr="00D54DCC">
        <w:rPr>
          <w:sz w:val="28"/>
          <w:szCs w:val="28"/>
        </w:rPr>
        <w:t>ПЕРЕЧЕНЬ</w:t>
      </w:r>
    </w:p>
    <w:p w14:paraId="05B35E1E" w14:textId="04A55C33" w:rsidR="00D54DCC" w:rsidRPr="00D54DCC" w:rsidRDefault="00D54DCC" w:rsidP="00D54DCC">
      <w:pPr>
        <w:tabs>
          <w:tab w:val="left" w:pos="6305"/>
        </w:tabs>
        <w:ind w:left="-108"/>
        <w:jc w:val="both"/>
        <w:rPr>
          <w:sz w:val="28"/>
          <w:szCs w:val="28"/>
        </w:rPr>
      </w:pPr>
      <w:r w:rsidRPr="00D54DCC">
        <w:rPr>
          <w:sz w:val="28"/>
          <w:szCs w:val="28"/>
        </w:rPr>
        <w:t>первичных финансовых документов, прилагаемых к итоговому финансовому отчету кандидата, избирательного объединения, выдвинувшего муниципальный список кандидатов в депутаты Собраний депутатов сельских поселений Верхнедонского района шестого созыва</w:t>
      </w:r>
    </w:p>
    <w:p w14:paraId="64CF161E" w14:textId="4D2E4F4F" w:rsidR="00D54DCC" w:rsidRPr="00D54DCC" w:rsidRDefault="00D54DCC" w:rsidP="00D54DCC">
      <w:pPr>
        <w:jc w:val="center"/>
        <w:rPr>
          <w:b/>
          <w:bCs/>
        </w:rPr>
      </w:pPr>
    </w:p>
    <w:p w14:paraId="779064D2" w14:textId="77777777" w:rsidR="00D54DCC" w:rsidRPr="005A2E37" w:rsidRDefault="00D54DCC" w:rsidP="00D54DCC"/>
    <w:p w14:paraId="7978CA04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Выписки кредитной организации по специальному избирательному счету соответствующего избирательного фонда;</w:t>
      </w:r>
    </w:p>
    <w:p w14:paraId="29EAF3DD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14:paraId="359A3B3B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 собственных средств избирательного объединения, кандидата;</w:t>
      </w:r>
    </w:p>
    <w:p w14:paraId="78DF0705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14:paraId="1F1D3AB0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14:paraId="3F612CC2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14:paraId="0DFED882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14:paraId="04C4B864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14:paraId="09E27A8C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14:paraId="5083F266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эфирные справки;</w:t>
      </w:r>
    </w:p>
    <w:p w14:paraId="70F70CF7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14:paraId="50B95EBC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14:paraId="727427A3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lastRenderedPageBreak/>
        <w:t>товарные чеки, чеки (в том числе электронные) контрольно-кассовых машин;</w:t>
      </w:r>
    </w:p>
    <w:p w14:paraId="6D219425" w14:textId="77777777" w:rsidR="00D54DCC" w:rsidRPr="00D54DCC" w:rsidRDefault="00D54DCC" w:rsidP="00D54DCC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14:paraId="3C3D3A11" w14:textId="77777777" w:rsidR="00D54DCC" w:rsidRPr="00D54DCC" w:rsidRDefault="00D54DCC" w:rsidP="00D54DCC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4DCC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p w14:paraId="13E963F0" w14:textId="77777777" w:rsidR="00D54DCC" w:rsidRPr="00D54DCC" w:rsidRDefault="00D54DCC" w:rsidP="00D54DC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14:paraId="0480FBAB" w14:textId="77777777" w:rsidR="0096768C" w:rsidRPr="00D54DCC" w:rsidRDefault="0096768C" w:rsidP="00D54DCC">
      <w:pPr>
        <w:jc w:val="center"/>
        <w:rPr>
          <w:sz w:val="28"/>
          <w:szCs w:val="28"/>
        </w:rPr>
      </w:pPr>
    </w:p>
    <w:sectPr w:rsidR="0096768C" w:rsidRPr="00D54DCC" w:rsidSect="00E13662">
      <w:headerReference w:type="default" r:id="rId9"/>
      <w:pgSz w:w="11906" w:h="16838" w:code="9"/>
      <w:pgMar w:top="851" w:right="851" w:bottom="1276" w:left="1701" w:header="288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AB3F41" w14:textId="77777777" w:rsidR="00C34610" w:rsidRDefault="00C34610" w:rsidP="00741D3B">
      <w:r>
        <w:separator/>
      </w:r>
    </w:p>
  </w:endnote>
  <w:endnote w:type="continuationSeparator" w:id="0">
    <w:p w14:paraId="5A723D47" w14:textId="77777777" w:rsidR="00C34610" w:rsidRDefault="00C34610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6A197C" w14:textId="77777777" w:rsidR="00C34610" w:rsidRDefault="00C34610" w:rsidP="00741D3B">
      <w:r>
        <w:separator/>
      </w:r>
    </w:p>
  </w:footnote>
  <w:footnote w:type="continuationSeparator" w:id="0">
    <w:p w14:paraId="56B6DAEB" w14:textId="77777777" w:rsidR="00C34610" w:rsidRDefault="00C34610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44DDF0" w14:textId="77777777" w:rsidR="001426D9" w:rsidRDefault="004F15B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533B5">
      <w:rPr>
        <w:noProof/>
      </w:rPr>
      <w:t>4</w:t>
    </w:r>
    <w:r>
      <w:rPr>
        <w:noProof/>
      </w:rPr>
      <w:fldChar w:fldCharType="end"/>
    </w:r>
  </w:p>
  <w:p w14:paraId="1B02F577" w14:textId="77777777" w:rsidR="001426D9" w:rsidRDefault="001426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F04"/>
    <w:rsid w:val="00007FAA"/>
    <w:rsid w:val="00046EB3"/>
    <w:rsid w:val="00057C9B"/>
    <w:rsid w:val="00061522"/>
    <w:rsid w:val="00085F5D"/>
    <w:rsid w:val="000A20DE"/>
    <w:rsid w:val="001110B9"/>
    <w:rsid w:val="001426D9"/>
    <w:rsid w:val="00193065"/>
    <w:rsid w:val="00243041"/>
    <w:rsid w:val="0027185C"/>
    <w:rsid w:val="003559A7"/>
    <w:rsid w:val="003E33D3"/>
    <w:rsid w:val="00406A5E"/>
    <w:rsid w:val="0048409B"/>
    <w:rsid w:val="004F15B5"/>
    <w:rsid w:val="00500BE0"/>
    <w:rsid w:val="00522B8E"/>
    <w:rsid w:val="00537A09"/>
    <w:rsid w:val="00565D26"/>
    <w:rsid w:val="005E6652"/>
    <w:rsid w:val="00682E6A"/>
    <w:rsid w:val="00697CCB"/>
    <w:rsid w:val="006E216C"/>
    <w:rsid w:val="006E3415"/>
    <w:rsid w:val="00724DC2"/>
    <w:rsid w:val="00741D3B"/>
    <w:rsid w:val="00745AFA"/>
    <w:rsid w:val="008817ED"/>
    <w:rsid w:val="009067BD"/>
    <w:rsid w:val="0096768C"/>
    <w:rsid w:val="009A5214"/>
    <w:rsid w:val="009C42EE"/>
    <w:rsid w:val="00A533B5"/>
    <w:rsid w:val="00AE2F0C"/>
    <w:rsid w:val="00B3020C"/>
    <w:rsid w:val="00B54437"/>
    <w:rsid w:val="00B77DEA"/>
    <w:rsid w:val="00BC53DA"/>
    <w:rsid w:val="00BE24AD"/>
    <w:rsid w:val="00BE777C"/>
    <w:rsid w:val="00C0346A"/>
    <w:rsid w:val="00C0737A"/>
    <w:rsid w:val="00C34610"/>
    <w:rsid w:val="00C6798C"/>
    <w:rsid w:val="00CB327C"/>
    <w:rsid w:val="00CF7E22"/>
    <w:rsid w:val="00D54DCC"/>
    <w:rsid w:val="00E07DF7"/>
    <w:rsid w:val="00E13662"/>
    <w:rsid w:val="00E2035A"/>
    <w:rsid w:val="00E27B6C"/>
    <w:rsid w:val="00E36C57"/>
    <w:rsid w:val="00E80A10"/>
    <w:rsid w:val="00EA1692"/>
    <w:rsid w:val="00EB2F04"/>
    <w:rsid w:val="00EC3039"/>
    <w:rsid w:val="00EF5CA6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1AD3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header" w:locked="1" w:semiHidden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FAA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07FAA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07FAA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07FAA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07FAA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7FA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07FA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07FAA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07FAA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007FAA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007FAA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007FAA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07FAA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07FAA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rsid w:val="00007FA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007FAA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007FAA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rsid w:val="00007FAA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676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c">
    <w:name w:val="footnote text"/>
    <w:basedOn w:val="a"/>
    <w:link w:val="ad"/>
    <w:uiPriority w:val="99"/>
    <w:semiHidden/>
    <w:unhideWhenUsed/>
    <w:rsid w:val="00D54DCC"/>
    <w:pPr>
      <w:autoSpaceDE/>
      <w:autoSpaceDN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uiPriority w:val="99"/>
    <w:semiHidden/>
    <w:rsid w:val="00D54DCC"/>
    <w:rPr>
      <w:rFonts w:eastAsia="Calibri" w:cs="Times New Roman"/>
      <w:sz w:val="20"/>
      <w:szCs w:val="20"/>
      <w:lang w:val="x-none" w:eastAsia="x-none"/>
    </w:rPr>
  </w:style>
  <w:style w:type="character" w:styleId="ae">
    <w:name w:val="footnote reference"/>
    <w:uiPriority w:val="99"/>
    <w:semiHidden/>
    <w:unhideWhenUsed/>
    <w:rsid w:val="00D54DC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13</cp:revision>
  <cp:lastPrinted>2026-08-28T09:28:00Z</cp:lastPrinted>
  <dcterms:created xsi:type="dcterms:W3CDTF">2020-06-10T12:02:00Z</dcterms:created>
  <dcterms:modified xsi:type="dcterms:W3CDTF">2026-08-28T09:28:00Z</dcterms:modified>
</cp:coreProperties>
</file>