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802C0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E0294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28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E02946">
              <w:rPr>
                <w:rFonts w:ascii="Times New Roman CYR" w:hAnsi="Times New Roman CYR" w:cs="Times New Roman CYR"/>
                <w:sz w:val="28"/>
                <w:szCs w:val="28"/>
              </w:rPr>
              <w:t>15-</w:t>
            </w:r>
            <w:r w:rsidR="00BB5F7D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30ACD" w:rsidRDefault="00235231" w:rsidP="00235231">
            <w:pPr>
              <w:jc w:val="both"/>
              <w:rPr>
                <w:b/>
                <w:bCs/>
                <w:sz w:val="28"/>
                <w:szCs w:val="28"/>
              </w:rPr>
            </w:pPr>
            <w:r w:rsidRPr="00A30ACD">
              <w:rPr>
                <w:b/>
                <w:bCs/>
                <w:sz w:val="28"/>
                <w:szCs w:val="28"/>
              </w:rPr>
              <w:t xml:space="preserve">О </w:t>
            </w:r>
            <w:r w:rsidR="00BB5F7D">
              <w:rPr>
                <w:b/>
                <w:bCs/>
                <w:sz w:val="28"/>
                <w:szCs w:val="28"/>
              </w:rPr>
              <w:t>согласовании краткого наименования Верхнедонского местного отделения Всероссийской политической партии «ЕДИНАЯ РОССИЯ» для использования в избирательных документах на выборах депутатов Собраний депутатов сельских поселений Верхнедонского района</w:t>
            </w:r>
            <w:r w:rsidR="00130FB4">
              <w:rPr>
                <w:b/>
                <w:bCs/>
                <w:sz w:val="28"/>
                <w:szCs w:val="28"/>
              </w:rPr>
              <w:t xml:space="preserve"> четвертого созыва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876B1B" w:rsidRPr="009522FA" w:rsidRDefault="00876B1B" w:rsidP="00876B1B">
      <w:pPr>
        <w:pStyle w:val="a6"/>
        <w:spacing w:line="240" w:lineRule="auto"/>
        <w:ind w:firstLine="708"/>
        <w:rPr>
          <w:sz w:val="28"/>
          <w:szCs w:val="28"/>
        </w:rPr>
      </w:pPr>
      <w:r w:rsidRPr="009522FA">
        <w:rPr>
          <w:sz w:val="28"/>
          <w:szCs w:val="28"/>
        </w:rPr>
        <w:t xml:space="preserve"> </w:t>
      </w:r>
      <w:r w:rsidR="009522FA">
        <w:rPr>
          <w:sz w:val="28"/>
          <w:szCs w:val="28"/>
        </w:rPr>
        <w:t>В соответствии с</w:t>
      </w:r>
      <w:r w:rsidRPr="009522FA">
        <w:rPr>
          <w:sz w:val="28"/>
          <w:szCs w:val="28"/>
        </w:rPr>
        <w:t xml:space="preserve"> </w:t>
      </w:r>
      <w:r w:rsidR="009522FA" w:rsidRPr="009522FA">
        <w:rPr>
          <w:sz w:val="28"/>
          <w:szCs w:val="28"/>
        </w:rPr>
        <w:t>ч.3</w:t>
      </w:r>
      <w:r w:rsidRPr="009522FA">
        <w:rPr>
          <w:sz w:val="28"/>
          <w:szCs w:val="28"/>
        </w:rPr>
        <w:t xml:space="preserve"> ст. </w:t>
      </w:r>
      <w:r w:rsidR="009522FA" w:rsidRPr="009522FA">
        <w:rPr>
          <w:sz w:val="28"/>
          <w:szCs w:val="28"/>
        </w:rPr>
        <w:t>24</w:t>
      </w:r>
      <w:r w:rsidRPr="009522FA">
        <w:rPr>
          <w:sz w:val="28"/>
          <w:szCs w:val="28"/>
        </w:rPr>
        <w:t xml:space="preserve"> Областного закона Ростовской области от 08.08.2011 года № 645-ЗС «О выборах депутатов представительных органов муниципальных образований в Ростовской области»</w:t>
      </w:r>
      <w:r w:rsidR="009522FA">
        <w:rPr>
          <w:sz w:val="28"/>
          <w:szCs w:val="28"/>
        </w:rPr>
        <w:t>, н</w:t>
      </w:r>
      <w:r w:rsidR="009522FA" w:rsidRPr="009522FA">
        <w:rPr>
          <w:sz w:val="28"/>
          <w:szCs w:val="28"/>
        </w:rPr>
        <w:t>а основании</w:t>
      </w:r>
      <w:r w:rsidR="009522FA">
        <w:rPr>
          <w:sz w:val="28"/>
          <w:szCs w:val="28"/>
        </w:rPr>
        <w:t xml:space="preserve">  решения Местного политического совета</w:t>
      </w:r>
      <w:r w:rsidR="009522FA" w:rsidRPr="009522FA">
        <w:rPr>
          <w:b/>
          <w:bCs/>
          <w:sz w:val="28"/>
          <w:szCs w:val="28"/>
        </w:rPr>
        <w:t xml:space="preserve"> </w:t>
      </w:r>
      <w:r w:rsidR="009522FA" w:rsidRPr="009522FA">
        <w:rPr>
          <w:sz w:val="28"/>
          <w:szCs w:val="28"/>
        </w:rPr>
        <w:t>Верхнедонского местного отделения Всероссийской политической партии</w:t>
      </w:r>
      <w:r w:rsidR="009522FA">
        <w:rPr>
          <w:b/>
          <w:bCs/>
          <w:sz w:val="28"/>
          <w:szCs w:val="28"/>
        </w:rPr>
        <w:t xml:space="preserve"> «ЕДИНАЯ РОССИЯ» </w:t>
      </w:r>
      <w:r w:rsidR="009522FA" w:rsidRPr="009522FA">
        <w:rPr>
          <w:sz w:val="28"/>
          <w:szCs w:val="28"/>
        </w:rPr>
        <w:t>от 11.07.2016г.</w:t>
      </w:r>
      <w:r w:rsidR="009C4625" w:rsidRPr="009522FA">
        <w:rPr>
          <w:sz w:val="28"/>
          <w:szCs w:val="28"/>
        </w:rPr>
        <w:t>,</w:t>
      </w:r>
    </w:p>
    <w:p w:rsidR="00876B1B" w:rsidRPr="00507B84" w:rsidRDefault="00876B1B" w:rsidP="00141FFC">
      <w:pPr>
        <w:ind w:firstLine="709"/>
        <w:jc w:val="both"/>
        <w:rPr>
          <w:sz w:val="28"/>
          <w:szCs w:val="28"/>
        </w:rPr>
      </w:pP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Pr="009522FA" w:rsidRDefault="001972E7" w:rsidP="0088490E">
      <w:pPr>
        <w:pStyle w:val="2"/>
        <w:spacing w:line="240" w:lineRule="auto"/>
        <w:jc w:val="center"/>
      </w:pPr>
    </w:p>
    <w:p w:rsidR="00B00921" w:rsidRDefault="00141FFC" w:rsidP="009522FA">
      <w:pPr>
        <w:pStyle w:val="a7"/>
        <w:spacing w:line="360" w:lineRule="auto"/>
        <w:jc w:val="both"/>
        <w:rPr>
          <w:sz w:val="28"/>
          <w:szCs w:val="28"/>
        </w:rPr>
      </w:pPr>
      <w:r w:rsidRPr="009522FA">
        <w:rPr>
          <w:sz w:val="28"/>
          <w:szCs w:val="28"/>
        </w:rPr>
        <w:t xml:space="preserve">1. </w:t>
      </w:r>
      <w:r w:rsidR="00692778" w:rsidRPr="009522FA">
        <w:rPr>
          <w:sz w:val="28"/>
          <w:szCs w:val="28"/>
        </w:rPr>
        <w:t>Согласовать краткое наименование</w:t>
      </w:r>
      <w:r w:rsidR="00876B1B" w:rsidRPr="009522FA">
        <w:rPr>
          <w:sz w:val="28"/>
          <w:szCs w:val="28"/>
        </w:rPr>
        <w:t xml:space="preserve">  </w:t>
      </w:r>
      <w:r w:rsidR="00692778" w:rsidRPr="009522FA">
        <w:rPr>
          <w:sz w:val="28"/>
          <w:szCs w:val="28"/>
        </w:rPr>
        <w:t>Верхнедонского местного отделения Всероссийской политической партии «</w:t>
      </w:r>
      <w:r w:rsidR="00692778" w:rsidRPr="009522FA">
        <w:rPr>
          <w:b/>
          <w:bCs/>
          <w:sz w:val="28"/>
          <w:szCs w:val="28"/>
        </w:rPr>
        <w:t>ЕДИНАЯ РОССИЯ</w:t>
      </w:r>
      <w:r w:rsidR="00692778" w:rsidRPr="009522FA">
        <w:rPr>
          <w:sz w:val="28"/>
          <w:szCs w:val="28"/>
        </w:rPr>
        <w:t xml:space="preserve">» для использования в избирательных документах на выборах депутатов Собраний депутатов сельских поселений Верхнедонского района </w:t>
      </w:r>
      <w:r w:rsidR="009522FA">
        <w:rPr>
          <w:sz w:val="28"/>
          <w:szCs w:val="28"/>
        </w:rPr>
        <w:t xml:space="preserve">Ростовской области </w:t>
      </w:r>
      <w:r w:rsidR="00204AE8">
        <w:rPr>
          <w:sz w:val="28"/>
          <w:szCs w:val="28"/>
        </w:rPr>
        <w:t xml:space="preserve"> - </w:t>
      </w:r>
      <w:r w:rsidR="009522FA">
        <w:rPr>
          <w:sz w:val="28"/>
          <w:szCs w:val="28"/>
        </w:rPr>
        <w:t>«Верхнедонское местное отделение Партии «</w:t>
      </w:r>
      <w:r w:rsidR="009522FA" w:rsidRPr="009522FA">
        <w:rPr>
          <w:b/>
          <w:bCs/>
          <w:sz w:val="28"/>
          <w:szCs w:val="28"/>
        </w:rPr>
        <w:t>ЕДИНАЯ РОССИЯ</w:t>
      </w:r>
      <w:r w:rsidR="009522FA">
        <w:rPr>
          <w:sz w:val="28"/>
          <w:szCs w:val="28"/>
        </w:rPr>
        <w:t>».</w:t>
      </w:r>
    </w:p>
    <w:p w:rsidR="00141FFC" w:rsidRPr="009522FA" w:rsidRDefault="00B00921" w:rsidP="009522FA">
      <w:pPr>
        <w:pStyle w:val="a7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141FFC" w:rsidRPr="009522FA">
        <w:rPr>
          <w:sz w:val="28"/>
          <w:szCs w:val="28"/>
        </w:rPr>
        <w:t xml:space="preserve">. Разместить настоящее постановление на сайте  Территориальной  избирательной комиссии  </w:t>
      </w:r>
      <w:r w:rsidR="00AF0561" w:rsidRPr="009522FA">
        <w:rPr>
          <w:sz w:val="28"/>
          <w:szCs w:val="28"/>
        </w:rPr>
        <w:t xml:space="preserve">Верхнедонского района </w:t>
      </w:r>
      <w:r w:rsidR="00141FFC" w:rsidRPr="009522FA">
        <w:rPr>
          <w:sz w:val="28"/>
          <w:szCs w:val="28"/>
        </w:rPr>
        <w:t xml:space="preserve"> в </w:t>
      </w:r>
      <w:r w:rsidR="00F6498C" w:rsidRPr="009522FA">
        <w:rPr>
          <w:sz w:val="28"/>
          <w:szCs w:val="28"/>
        </w:rPr>
        <w:t xml:space="preserve">информационно-телекоммуникационной </w:t>
      </w:r>
      <w:r w:rsidR="00141FFC" w:rsidRPr="009522FA">
        <w:rPr>
          <w:sz w:val="28"/>
          <w:szCs w:val="28"/>
        </w:rPr>
        <w:t>сети «Интернет».</w:t>
      </w:r>
    </w:p>
    <w:p w:rsidR="00D9508C" w:rsidRPr="009522FA" w:rsidRDefault="00B00921" w:rsidP="009C462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D9508C" w:rsidRPr="009522FA">
        <w:rPr>
          <w:sz w:val="28"/>
          <w:szCs w:val="28"/>
        </w:rPr>
        <w:t xml:space="preserve">.Контроль за выполнением настоящего постановления возложить на председателя комиссии </w:t>
      </w:r>
      <w:r w:rsidR="00F6498C" w:rsidRPr="009522FA">
        <w:rPr>
          <w:sz w:val="28"/>
          <w:szCs w:val="28"/>
        </w:rPr>
        <w:t>А.И. Карташову</w:t>
      </w:r>
      <w:r w:rsidR="00D9508C" w:rsidRPr="009522FA">
        <w:rPr>
          <w:sz w:val="28"/>
          <w:szCs w:val="28"/>
        </w:rPr>
        <w:t>.</w:t>
      </w:r>
    </w:p>
    <w:p w:rsidR="0088490E" w:rsidRDefault="0088490E">
      <w:pPr>
        <w:pStyle w:val="1"/>
      </w:pPr>
    </w:p>
    <w:p w:rsidR="00C517AC" w:rsidRDefault="00C517AC" w:rsidP="00C517AC"/>
    <w:p w:rsidR="009C4625" w:rsidRPr="00C517AC" w:rsidRDefault="009C4625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572F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2DF8" w:rsidRDefault="005A2DF8">
      <w:r>
        <w:separator/>
      </w:r>
    </w:p>
  </w:endnote>
  <w:endnote w:type="continuationSeparator" w:id="0">
    <w:p w:rsidR="005A2DF8" w:rsidRDefault="005A2D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2DF8" w:rsidRDefault="005A2DF8">
      <w:r>
        <w:separator/>
      </w:r>
    </w:p>
  </w:footnote>
  <w:footnote w:type="continuationSeparator" w:id="0">
    <w:p w:rsidR="005A2DF8" w:rsidRDefault="005A2D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02C0D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7C57"/>
    <w:rsid w:val="00015856"/>
    <w:rsid w:val="00070B5B"/>
    <w:rsid w:val="00130FB4"/>
    <w:rsid w:val="001328EE"/>
    <w:rsid w:val="00141FFC"/>
    <w:rsid w:val="001972E7"/>
    <w:rsid w:val="001C78B7"/>
    <w:rsid w:val="00204AE8"/>
    <w:rsid w:val="0021171F"/>
    <w:rsid w:val="00216387"/>
    <w:rsid w:val="00235231"/>
    <w:rsid w:val="00257733"/>
    <w:rsid w:val="002E4D3B"/>
    <w:rsid w:val="003923C4"/>
    <w:rsid w:val="003E11A8"/>
    <w:rsid w:val="003E5F77"/>
    <w:rsid w:val="0044531F"/>
    <w:rsid w:val="00472803"/>
    <w:rsid w:val="004E4BF0"/>
    <w:rsid w:val="00507B84"/>
    <w:rsid w:val="005176C4"/>
    <w:rsid w:val="005672FE"/>
    <w:rsid w:val="005A2DF8"/>
    <w:rsid w:val="006048EE"/>
    <w:rsid w:val="006049EE"/>
    <w:rsid w:val="00622EB3"/>
    <w:rsid w:val="00641AE0"/>
    <w:rsid w:val="00692778"/>
    <w:rsid w:val="00717C4A"/>
    <w:rsid w:val="007A107B"/>
    <w:rsid w:val="007A10FE"/>
    <w:rsid w:val="007F626D"/>
    <w:rsid w:val="00802C0D"/>
    <w:rsid w:val="00842DE1"/>
    <w:rsid w:val="00876B1B"/>
    <w:rsid w:val="0088490E"/>
    <w:rsid w:val="0088743C"/>
    <w:rsid w:val="00891EA2"/>
    <w:rsid w:val="009164B7"/>
    <w:rsid w:val="009522FA"/>
    <w:rsid w:val="0099572F"/>
    <w:rsid w:val="009C4625"/>
    <w:rsid w:val="00A13744"/>
    <w:rsid w:val="00A30ACD"/>
    <w:rsid w:val="00A720E6"/>
    <w:rsid w:val="00AE1D41"/>
    <w:rsid w:val="00AF0561"/>
    <w:rsid w:val="00B00921"/>
    <w:rsid w:val="00B23056"/>
    <w:rsid w:val="00B50409"/>
    <w:rsid w:val="00B55563"/>
    <w:rsid w:val="00B6501D"/>
    <w:rsid w:val="00B954DF"/>
    <w:rsid w:val="00BB5F7D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2BBF"/>
    <w:rsid w:val="00D9508C"/>
    <w:rsid w:val="00E02946"/>
    <w:rsid w:val="00E374B7"/>
    <w:rsid w:val="00EE4673"/>
    <w:rsid w:val="00F554E5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2016-08-05T08:31:00Z</cp:lastPrinted>
  <dcterms:created xsi:type="dcterms:W3CDTF">2017-02-09T12:04:00Z</dcterms:created>
  <dcterms:modified xsi:type="dcterms:W3CDTF">2017-02-09T12:04:00Z</dcterms:modified>
</cp:coreProperties>
</file>