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DF4AD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817880" cy="8001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701"/>
        <w:gridCol w:w="851"/>
        <w:gridCol w:w="6237"/>
        <w:gridCol w:w="992"/>
      </w:tblGrid>
      <w:tr w:rsidR="00D9508C" w:rsidTr="00471A6E">
        <w:tblPrEx>
          <w:tblCellMar>
            <w:top w:w="0" w:type="dxa"/>
            <w:bottom w:w="0" w:type="dxa"/>
          </w:tblCellMar>
        </w:tblPrEx>
        <w:tc>
          <w:tcPr>
            <w:tcW w:w="2552" w:type="dxa"/>
            <w:gridSpan w:val="2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471A6E">
        <w:tblPrEx>
          <w:tblCellMar>
            <w:top w:w="0" w:type="dxa"/>
            <w:bottom w:w="0" w:type="dxa"/>
          </w:tblCellMar>
        </w:tblPrEx>
        <w:tc>
          <w:tcPr>
            <w:tcW w:w="2552" w:type="dxa"/>
            <w:gridSpan w:val="2"/>
          </w:tcPr>
          <w:p w:rsidR="00D9508C" w:rsidRDefault="00FC6F31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20 октября</w:t>
            </w:r>
            <w:r w:rsidR="00BE3FCA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992" w:type="dxa"/>
          </w:tcPr>
          <w:p w:rsidR="00D9508C" w:rsidRDefault="00D9508C" w:rsidP="00FC6F31">
            <w:pPr>
              <w:keepNext/>
              <w:widowControl w:val="0"/>
              <w:ind w:left="-108" w:right="-108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C6F31">
              <w:rPr>
                <w:rFonts w:ascii="Times New Roman CYR" w:hAnsi="Times New Roman CYR" w:cs="Times New Roman CYR"/>
                <w:sz w:val="28"/>
                <w:szCs w:val="28"/>
              </w:rPr>
              <w:t xml:space="preserve"> 60</w:t>
            </w:r>
            <w:r w:rsidR="0094507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E3FCA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:rsidTr="00471A6E">
        <w:tblPrEx>
          <w:tblCellMar>
            <w:top w:w="0" w:type="dxa"/>
            <w:bottom w:w="0" w:type="dxa"/>
          </w:tblCellMar>
        </w:tblPrEx>
        <w:tc>
          <w:tcPr>
            <w:tcW w:w="2552" w:type="dxa"/>
            <w:gridSpan w:val="2"/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</w:tcPr>
          <w:p w:rsidR="00E67BA7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992" w:type="dxa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C728D" w:rsidTr="00877F53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GoBack"/>
          </w:p>
        </w:tc>
        <w:tc>
          <w:tcPr>
            <w:tcW w:w="7088" w:type="dxa"/>
            <w:gridSpan w:val="2"/>
          </w:tcPr>
          <w:p w:rsidR="00E46A2B" w:rsidRPr="00B06A66" w:rsidRDefault="005A2ED1" w:rsidP="00FC6F31">
            <w:pPr>
              <w:tabs>
                <w:tab w:val="left" w:pos="8647"/>
              </w:tabs>
              <w:ind w:left="-108" w:right="-108"/>
              <w:jc w:val="both"/>
              <w:rPr>
                <w:b/>
                <w:bCs/>
                <w:sz w:val="28"/>
                <w:szCs w:val="28"/>
              </w:rPr>
            </w:pPr>
            <w:r w:rsidRPr="005A2ED1">
              <w:rPr>
                <w:b/>
                <w:bCs/>
                <w:sz w:val="28"/>
              </w:rPr>
              <w:t xml:space="preserve">О Группе контроля </w:t>
            </w:r>
            <w:r>
              <w:rPr>
                <w:b/>
                <w:bCs/>
                <w:sz w:val="28"/>
              </w:rPr>
              <w:t>Территориальной и</w:t>
            </w:r>
            <w:r w:rsidRPr="005A2ED1">
              <w:rPr>
                <w:b/>
                <w:bCs/>
                <w:sz w:val="28"/>
              </w:rPr>
              <w:t xml:space="preserve">збирательной комиссии </w:t>
            </w:r>
            <w:r>
              <w:rPr>
                <w:b/>
                <w:bCs/>
                <w:sz w:val="28"/>
              </w:rPr>
              <w:t xml:space="preserve">Верхнедонского района </w:t>
            </w:r>
            <w:r w:rsidRPr="005A2ED1">
              <w:rPr>
                <w:b/>
                <w:bCs/>
                <w:sz w:val="28"/>
              </w:rPr>
              <w:t xml:space="preserve">Ростовской области за использованием </w:t>
            </w:r>
            <w:r w:rsidRPr="005A2ED1">
              <w:rPr>
                <w:b/>
                <w:sz w:val="28"/>
              </w:rPr>
              <w:t xml:space="preserve"> </w:t>
            </w:r>
            <w:r w:rsidR="00533818">
              <w:rPr>
                <w:b/>
                <w:sz w:val="28"/>
              </w:rPr>
              <w:t>территориального</w:t>
            </w:r>
            <w:r w:rsidRPr="005A2ED1">
              <w:rPr>
                <w:b/>
                <w:sz w:val="28"/>
              </w:rPr>
              <w:t xml:space="preserve"> </w:t>
            </w:r>
            <w:r w:rsidR="00761E7A">
              <w:rPr>
                <w:b/>
                <w:sz w:val="28"/>
              </w:rPr>
              <w:t xml:space="preserve">фрагмента </w:t>
            </w:r>
            <w:r w:rsidRPr="005A2ED1">
              <w:rPr>
                <w:b/>
                <w:sz w:val="28"/>
              </w:rPr>
              <w:t xml:space="preserve">Государственной автоматизированной системы Российской Федерации «Выборы» при проведении </w:t>
            </w:r>
            <w:r w:rsidR="00471A6E">
              <w:rPr>
                <w:b/>
                <w:sz w:val="28"/>
              </w:rPr>
              <w:t xml:space="preserve">общероссийской тренировки с участием избирательных комиссий, действующих в </w:t>
            </w:r>
            <w:r w:rsidR="00FC6F31" w:rsidRPr="00FC6F31">
              <w:rPr>
                <w:b/>
                <w:sz w:val="28"/>
              </w:rPr>
              <w:t>Верхнедонском районе</w:t>
            </w:r>
            <w:r w:rsidR="00471A6E">
              <w:rPr>
                <w:b/>
                <w:sz w:val="28"/>
              </w:rPr>
              <w:t xml:space="preserve">, по использованию </w:t>
            </w:r>
            <w:r w:rsidR="00471A6E" w:rsidRPr="005A2ED1">
              <w:rPr>
                <w:b/>
                <w:sz w:val="28"/>
              </w:rPr>
              <w:t>Государственной автоматизированной системы Российской Федерации «Выборы»</w:t>
            </w:r>
            <w:r w:rsidR="00761E7A">
              <w:rPr>
                <w:b/>
                <w:sz w:val="28"/>
              </w:rPr>
              <w:t>,</w:t>
            </w:r>
            <w:r w:rsidR="00471A6E">
              <w:rPr>
                <w:b/>
                <w:sz w:val="28"/>
              </w:rPr>
              <w:t xml:space="preserve"> </w:t>
            </w:r>
            <w:r w:rsidR="00761E7A" w:rsidRPr="00761E7A">
              <w:rPr>
                <w:b/>
                <w:bCs/>
                <w:sz w:val="28"/>
                <w:szCs w:val="28"/>
              </w:rPr>
              <w:t>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 на участие в референдуме граждан Российской Федерации в рамках подготовки и проведения выборов в федеральные органы государственной власти</w:t>
            </w:r>
          </w:p>
        </w:tc>
        <w:tc>
          <w:tcPr>
            <w:tcW w:w="992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bookmarkEnd w:id="0"/>
    <w:p w:rsidR="00CF13C8" w:rsidRDefault="00B45700" w:rsidP="00A6701A">
      <w:pPr>
        <w:ind w:firstLine="709"/>
        <w:jc w:val="both"/>
      </w:pPr>
      <w:r>
        <w:tab/>
      </w:r>
    </w:p>
    <w:p w:rsidR="00761E7A" w:rsidRPr="00761E7A" w:rsidRDefault="00761E7A" w:rsidP="00761E7A">
      <w:pPr>
        <w:ind w:firstLine="709"/>
        <w:jc w:val="both"/>
        <w:rPr>
          <w:sz w:val="28"/>
          <w:szCs w:val="28"/>
        </w:rPr>
      </w:pPr>
      <w:r w:rsidRPr="00761E7A">
        <w:rPr>
          <w:sz w:val="28"/>
          <w:szCs w:val="28"/>
        </w:rPr>
        <w:t>В соответствии с Федеральным законом от 10.01.2003 № 20-ФЗ</w:t>
      </w:r>
      <w:r w:rsidRPr="00761E7A">
        <w:rPr>
          <w:sz w:val="28"/>
          <w:szCs w:val="28"/>
        </w:rPr>
        <w:br/>
        <w:t>«О Государственной автоматизированной системе Российской Федерации «Выборы», пунктом 5.4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«Выборы», 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 на участие в референдуме граждан Российской Федерации в рамках подготовки и проведения выборов в федеральные органы государственной власти», утвержденной постановлением Центральной избирательной комиссии Российской Федерации от 05.10.2023 № 134/1025-8,</w:t>
      </w:r>
    </w:p>
    <w:p w:rsidR="00877F53" w:rsidRDefault="00877F53" w:rsidP="007C7979">
      <w:pPr>
        <w:pStyle w:val="1"/>
        <w:spacing w:line="351" w:lineRule="atLeast"/>
        <w:jc w:val="center"/>
      </w:pPr>
    </w:p>
    <w:p w:rsidR="007C7979" w:rsidRDefault="00D9508C" w:rsidP="007C7979">
      <w:pPr>
        <w:pStyle w:val="1"/>
        <w:spacing w:line="351" w:lineRule="atLeast"/>
        <w:jc w:val="center"/>
      </w:pPr>
      <w:r>
        <w:t xml:space="preserve">Территориальная избирательная комиссия Верхнедонского района </w:t>
      </w:r>
    </w:p>
    <w:p w:rsidR="00F82D19" w:rsidRDefault="00D9508C" w:rsidP="007C7979">
      <w:pPr>
        <w:pStyle w:val="1"/>
        <w:spacing w:line="351" w:lineRule="atLeast"/>
        <w:jc w:val="center"/>
      </w:pPr>
      <w:r>
        <w:t>Ростовской области ПОСТАНОВЛЯЕТ:</w:t>
      </w:r>
    </w:p>
    <w:p w:rsidR="007C66D0" w:rsidRDefault="007C66D0" w:rsidP="007C66D0">
      <w:pPr>
        <w:pStyle w:val="2"/>
        <w:spacing w:line="240" w:lineRule="auto"/>
        <w:jc w:val="center"/>
      </w:pPr>
    </w:p>
    <w:p w:rsidR="00761E7A" w:rsidRPr="0012651F" w:rsidRDefault="00761E7A" w:rsidP="00761E7A">
      <w:pPr>
        <w:pStyle w:val="ad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r w:rsidRPr="0012651F">
        <w:rPr>
          <w:color w:val="000000"/>
          <w:sz w:val="28"/>
          <w:szCs w:val="28"/>
        </w:rPr>
        <w:t xml:space="preserve">Образовать Группу контроля </w:t>
      </w:r>
      <w:r w:rsidR="00FC6F31" w:rsidRPr="00FC6F31">
        <w:rPr>
          <w:bCs/>
          <w:sz w:val="28"/>
        </w:rPr>
        <w:t xml:space="preserve">Территориальной избирательной комиссии Верхнедонского района </w:t>
      </w:r>
      <w:r w:rsidRPr="0012651F">
        <w:rPr>
          <w:color w:val="000000"/>
          <w:sz w:val="28"/>
          <w:szCs w:val="28"/>
        </w:rPr>
        <w:t>Ростовской области за использованием регионального фрагмента Государственной автоматизированной системы Российской Федерации «Выборы» при проведении</w:t>
      </w:r>
      <w:r>
        <w:rPr>
          <w:color w:val="000000"/>
          <w:sz w:val="28"/>
          <w:szCs w:val="28"/>
        </w:rPr>
        <w:t xml:space="preserve"> </w:t>
      </w:r>
      <w:r w:rsidRPr="00A53B2F">
        <w:rPr>
          <w:color w:val="000000"/>
          <w:sz w:val="28"/>
          <w:szCs w:val="28"/>
        </w:rPr>
        <w:t xml:space="preserve">общероссийской тренировки с участием избирательных комиссий, действующих в </w:t>
      </w:r>
      <w:r w:rsidR="00FC6F31" w:rsidRPr="00FC6F31">
        <w:rPr>
          <w:sz w:val="28"/>
        </w:rPr>
        <w:t>Верхнедонском районе</w:t>
      </w:r>
      <w:r w:rsidRPr="00A53B2F">
        <w:rPr>
          <w:color w:val="000000"/>
          <w:sz w:val="28"/>
          <w:szCs w:val="28"/>
        </w:rPr>
        <w:t>, по использованию Государственной автоматизированной системы Российской Федерации «Выборы», 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 на участие в референдуме граждан Российской Федерации в рамках подготовки и проведения выборов в федеральные органы государственной власти</w:t>
      </w:r>
      <w:r>
        <w:rPr>
          <w:color w:val="000000"/>
          <w:sz w:val="28"/>
          <w:szCs w:val="28"/>
        </w:rPr>
        <w:t xml:space="preserve"> (далее – Группа контроля)</w:t>
      </w:r>
      <w:r w:rsidRPr="0012651F">
        <w:rPr>
          <w:color w:val="000000"/>
          <w:sz w:val="28"/>
          <w:szCs w:val="28"/>
        </w:rPr>
        <w:t>.</w:t>
      </w:r>
    </w:p>
    <w:p w:rsidR="00761E7A" w:rsidRDefault="00761E7A" w:rsidP="00761E7A">
      <w:pPr>
        <w:pStyle w:val="ad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</w:t>
      </w:r>
      <w:r w:rsidRPr="0012651F">
        <w:rPr>
          <w:color w:val="000000"/>
          <w:sz w:val="28"/>
          <w:szCs w:val="28"/>
        </w:rPr>
        <w:t xml:space="preserve">Утвердить состав Группы контроля согласно приложению </w:t>
      </w:r>
      <w:r>
        <w:rPr>
          <w:color w:val="000000"/>
          <w:sz w:val="28"/>
          <w:szCs w:val="28"/>
        </w:rPr>
        <w:br/>
      </w:r>
      <w:r w:rsidRPr="0012651F">
        <w:rPr>
          <w:color w:val="000000"/>
          <w:sz w:val="28"/>
          <w:szCs w:val="28"/>
        </w:rPr>
        <w:t>к настоящему постановлению</w:t>
      </w:r>
      <w:r w:rsidRPr="00571C1D">
        <w:rPr>
          <w:color w:val="000000"/>
          <w:sz w:val="28"/>
          <w:szCs w:val="28"/>
        </w:rPr>
        <w:t>.</w:t>
      </w:r>
    </w:p>
    <w:p w:rsidR="00945070" w:rsidRPr="005849DD" w:rsidRDefault="00CF13C8" w:rsidP="00761E7A">
      <w:pPr>
        <w:pStyle w:val="a7"/>
        <w:tabs>
          <w:tab w:val="left" w:pos="0"/>
        </w:tabs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761E7A">
        <w:rPr>
          <w:color w:val="000000"/>
          <w:sz w:val="28"/>
          <w:szCs w:val="28"/>
        </w:rPr>
        <w:t>3</w:t>
      </w:r>
      <w:r w:rsidR="005849DD">
        <w:rPr>
          <w:color w:val="000000"/>
          <w:sz w:val="28"/>
          <w:szCs w:val="28"/>
        </w:rPr>
        <w:t xml:space="preserve">. </w:t>
      </w:r>
      <w:r w:rsidR="00945070">
        <w:rPr>
          <w:sz w:val="28"/>
          <w:szCs w:val="28"/>
        </w:rPr>
        <w:t xml:space="preserve">Разместить настоящее постановление на </w:t>
      </w:r>
      <w:r w:rsidR="000442F0">
        <w:rPr>
          <w:sz w:val="28"/>
          <w:szCs w:val="28"/>
        </w:rPr>
        <w:t xml:space="preserve">официальном </w:t>
      </w:r>
      <w:r w:rsidR="00945070">
        <w:rPr>
          <w:sz w:val="28"/>
          <w:szCs w:val="28"/>
        </w:rPr>
        <w:t xml:space="preserve">сайте Территориальной избирательной комиссии Верхнедонского района Ростовской области в </w:t>
      </w:r>
      <w:r w:rsidR="000442F0">
        <w:rPr>
          <w:sz w:val="28"/>
          <w:szCs w:val="28"/>
        </w:rPr>
        <w:t xml:space="preserve">информационно-телекоммуникационной </w:t>
      </w:r>
      <w:r w:rsidR="00945070">
        <w:rPr>
          <w:sz w:val="28"/>
          <w:szCs w:val="28"/>
        </w:rPr>
        <w:t xml:space="preserve">сети </w:t>
      </w:r>
      <w:r w:rsidR="000442F0">
        <w:rPr>
          <w:sz w:val="28"/>
          <w:szCs w:val="28"/>
        </w:rPr>
        <w:t>«</w:t>
      </w:r>
      <w:r w:rsidR="00945070">
        <w:rPr>
          <w:sz w:val="28"/>
          <w:szCs w:val="28"/>
        </w:rPr>
        <w:t>Интернет</w:t>
      </w:r>
      <w:r w:rsidR="000442F0">
        <w:rPr>
          <w:sz w:val="28"/>
          <w:szCs w:val="28"/>
        </w:rPr>
        <w:t>»</w:t>
      </w:r>
      <w:r w:rsidR="00945070">
        <w:rPr>
          <w:sz w:val="28"/>
          <w:szCs w:val="28"/>
        </w:rPr>
        <w:t>.</w:t>
      </w:r>
    </w:p>
    <w:p w:rsidR="003C3D71" w:rsidRPr="00FB33CB" w:rsidRDefault="00CF13C8" w:rsidP="00B42AF3">
      <w:pPr>
        <w:pStyle w:val="ab"/>
        <w:tabs>
          <w:tab w:val="left" w:pos="0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61E7A">
        <w:rPr>
          <w:sz w:val="28"/>
          <w:szCs w:val="28"/>
        </w:rPr>
        <w:t>4</w:t>
      </w:r>
      <w:r w:rsidR="00D109E4" w:rsidRPr="00FB33CB">
        <w:rPr>
          <w:sz w:val="28"/>
          <w:szCs w:val="28"/>
        </w:rPr>
        <w:t xml:space="preserve">. </w:t>
      </w:r>
      <w:r w:rsidR="003C3D71" w:rsidRPr="00FB33CB">
        <w:rPr>
          <w:sz w:val="28"/>
          <w:szCs w:val="28"/>
        </w:rPr>
        <w:t xml:space="preserve">Контроль за выполнением настоящего постановления возложить на председателя  </w:t>
      </w:r>
      <w:r w:rsidR="00657185">
        <w:rPr>
          <w:sz w:val="28"/>
          <w:szCs w:val="28"/>
        </w:rPr>
        <w:t xml:space="preserve">Территориальной избирательной </w:t>
      </w:r>
      <w:r w:rsidR="003C3D71" w:rsidRPr="00FB33CB">
        <w:rPr>
          <w:sz w:val="28"/>
          <w:szCs w:val="28"/>
        </w:rPr>
        <w:t xml:space="preserve">комиссии </w:t>
      </w:r>
      <w:r w:rsidR="00657185">
        <w:rPr>
          <w:sz w:val="28"/>
          <w:szCs w:val="28"/>
        </w:rPr>
        <w:t>Верхнедонского района Ростовской области</w:t>
      </w:r>
      <w:r w:rsidR="003C3D71" w:rsidRPr="00FB33CB">
        <w:rPr>
          <w:sz w:val="28"/>
          <w:szCs w:val="28"/>
        </w:rPr>
        <w:t xml:space="preserve"> </w:t>
      </w:r>
      <w:r w:rsidR="00945070">
        <w:rPr>
          <w:sz w:val="28"/>
          <w:szCs w:val="28"/>
        </w:rPr>
        <w:t>Е.И. Булаткину</w:t>
      </w:r>
      <w:r w:rsidR="003C3D71" w:rsidRPr="00FB33CB">
        <w:rPr>
          <w:sz w:val="28"/>
          <w:szCs w:val="28"/>
        </w:rPr>
        <w:t>.</w:t>
      </w:r>
    </w:p>
    <w:p w:rsidR="00945070" w:rsidRPr="00945070" w:rsidRDefault="00945070" w:rsidP="00945070"/>
    <w:p w:rsidR="00CF13C8" w:rsidRPr="00CF13C8" w:rsidRDefault="00CF13C8" w:rsidP="00CF13C8"/>
    <w:p w:rsidR="00514349" w:rsidRDefault="00514349" w:rsidP="00D109E4">
      <w:pPr>
        <w:pStyle w:val="1"/>
      </w:pPr>
    </w:p>
    <w:p w:rsidR="006049EE" w:rsidRDefault="00472803" w:rsidP="00D109E4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435602">
        <w:t xml:space="preserve">              </w:t>
      </w:r>
      <w:r w:rsidR="00761E7A">
        <w:t xml:space="preserve">     </w:t>
      </w:r>
      <w:r w:rsidR="00945070">
        <w:t>Е.И. Булаткина</w:t>
      </w:r>
    </w:p>
    <w:p w:rsidR="00E65541" w:rsidRPr="00E65541" w:rsidRDefault="00E65541" w:rsidP="00E65541"/>
    <w:p w:rsidR="00945070" w:rsidRDefault="00945070" w:rsidP="00F82D1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BA2CDA" w:rsidRDefault="00D9508C" w:rsidP="00F82D19">
      <w:pPr>
        <w:widowControl w:val="0"/>
        <w:rPr>
          <w:sz w:val="16"/>
          <w:szCs w:val="16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435602">
        <w:rPr>
          <w:rFonts w:ascii="Times New Roman CYR" w:hAnsi="Times New Roman CYR" w:cs="Times New Roman CYR"/>
          <w:sz w:val="28"/>
          <w:szCs w:val="28"/>
        </w:rPr>
        <w:t xml:space="preserve">               </w:t>
      </w:r>
      <w:r w:rsidR="00761E7A"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B42AF3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761E7A">
        <w:rPr>
          <w:rFonts w:ascii="Times New Roman CYR" w:hAnsi="Times New Roman CYR" w:cs="Times New Roman CYR"/>
          <w:sz w:val="28"/>
          <w:szCs w:val="28"/>
        </w:rPr>
        <w:t>Семина</w:t>
      </w:r>
      <w:r w:rsidR="00BA2CDA">
        <w:rPr>
          <w:sz w:val="16"/>
          <w:szCs w:val="16"/>
        </w:rPr>
        <w:tab/>
      </w:r>
    </w:p>
    <w:sectPr w:rsidR="00BA2CDA" w:rsidSect="00775D14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A24" w:rsidRDefault="00666A24">
      <w:r>
        <w:separator/>
      </w:r>
    </w:p>
  </w:endnote>
  <w:endnote w:type="continuationSeparator" w:id="0">
    <w:p w:rsidR="00666A24" w:rsidRDefault="00666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A24" w:rsidRDefault="00666A24">
      <w:r>
        <w:separator/>
      </w:r>
    </w:p>
  </w:footnote>
  <w:footnote w:type="continuationSeparator" w:id="0">
    <w:p w:rsidR="00666A24" w:rsidRDefault="00666A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F4AD5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35557"/>
    <w:multiLevelType w:val="hybridMultilevel"/>
    <w:tmpl w:val="44BC7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CD84283"/>
    <w:multiLevelType w:val="hybridMultilevel"/>
    <w:tmpl w:val="B1963FE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B312A6"/>
    <w:multiLevelType w:val="hybridMultilevel"/>
    <w:tmpl w:val="8834BEC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>
    <w:nsid w:val="3A80070D"/>
    <w:multiLevelType w:val="hybridMultilevel"/>
    <w:tmpl w:val="AB7C3C42"/>
    <w:lvl w:ilvl="0" w:tplc="A708729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3D76219D"/>
    <w:multiLevelType w:val="hybridMultilevel"/>
    <w:tmpl w:val="6896D7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D466963"/>
    <w:multiLevelType w:val="hybridMultilevel"/>
    <w:tmpl w:val="74CC2DF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4"/>
  </w:num>
  <w:num w:numId="4">
    <w:abstractNumId w:val="1"/>
  </w:num>
  <w:num w:numId="5">
    <w:abstractNumId w:val="6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58C1"/>
    <w:rsid w:val="00007C40"/>
    <w:rsid w:val="00015856"/>
    <w:rsid w:val="00025705"/>
    <w:rsid w:val="000442F0"/>
    <w:rsid w:val="00070B5B"/>
    <w:rsid w:val="0007176C"/>
    <w:rsid w:val="000C7CC5"/>
    <w:rsid w:val="000F3D7B"/>
    <w:rsid w:val="0010040F"/>
    <w:rsid w:val="00111CC6"/>
    <w:rsid w:val="0012651F"/>
    <w:rsid w:val="00127A06"/>
    <w:rsid w:val="001328EE"/>
    <w:rsid w:val="00141FFC"/>
    <w:rsid w:val="001543D5"/>
    <w:rsid w:val="00182316"/>
    <w:rsid w:val="00192032"/>
    <w:rsid w:val="001953A3"/>
    <w:rsid w:val="001972E7"/>
    <w:rsid w:val="001C78B7"/>
    <w:rsid w:val="001D7A6E"/>
    <w:rsid w:val="001F1CBC"/>
    <w:rsid w:val="0020175A"/>
    <w:rsid w:val="0021171F"/>
    <w:rsid w:val="00216387"/>
    <w:rsid w:val="0022517A"/>
    <w:rsid w:val="00233818"/>
    <w:rsid w:val="00235231"/>
    <w:rsid w:val="00245281"/>
    <w:rsid w:val="00257733"/>
    <w:rsid w:val="00273D00"/>
    <w:rsid w:val="00275AF7"/>
    <w:rsid w:val="00281360"/>
    <w:rsid w:val="002A458D"/>
    <w:rsid w:val="002A5982"/>
    <w:rsid w:val="002D05AB"/>
    <w:rsid w:val="002D18D0"/>
    <w:rsid w:val="002D4340"/>
    <w:rsid w:val="002E4D3B"/>
    <w:rsid w:val="0031758E"/>
    <w:rsid w:val="00331727"/>
    <w:rsid w:val="00335261"/>
    <w:rsid w:val="00353255"/>
    <w:rsid w:val="00362D05"/>
    <w:rsid w:val="0036659D"/>
    <w:rsid w:val="00366818"/>
    <w:rsid w:val="0037723E"/>
    <w:rsid w:val="00384D25"/>
    <w:rsid w:val="003923C4"/>
    <w:rsid w:val="00393E0A"/>
    <w:rsid w:val="003A0EB0"/>
    <w:rsid w:val="003A2AE6"/>
    <w:rsid w:val="003B506D"/>
    <w:rsid w:val="003C3D71"/>
    <w:rsid w:val="003D43F1"/>
    <w:rsid w:val="003E11A8"/>
    <w:rsid w:val="003E5F77"/>
    <w:rsid w:val="0040117C"/>
    <w:rsid w:val="00405761"/>
    <w:rsid w:val="00435602"/>
    <w:rsid w:val="004418F7"/>
    <w:rsid w:val="0044531F"/>
    <w:rsid w:val="004651B6"/>
    <w:rsid w:val="00466DE5"/>
    <w:rsid w:val="00471A6E"/>
    <w:rsid w:val="00472803"/>
    <w:rsid w:val="00487108"/>
    <w:rsid w:val="004B514B"/>
    <w:rsid w:val="004C5964"/>
    <w:rsid w:val="004D2FD5"/>
    <w:rsid w:val="004D39A8"/>
    <w:rsid w:val="004E4BF0"/>
    <w:rsid w:val="004F3AAF"/>
    <w:rsid w:val="004F6581"/>
    <w:rsid w:val="00507B84"/>
    <w:rsid w:val="005112D5"/>
    <w:rsid w:val="00514349"/>
    <w:rsid w:val="005176C4"/>
    <w:rsid w:val="00531E29"/>
    <w:rsid w:val="00533818"/>
    <w:rsid w:val="00540EC7"/>
    <w:rsid w:val="005672FE"/>
    <w:rsid w:val="00571C1D"/>
    <w:rsid w:val="00576E1D"/>
    <w:rsid w:val="00584905"/>
    <w:rsid w:val="005849DD"/>
    <w:rsid w:val="00595B39"/>
    <w:rsid w:val="005A2ED1"/>
    <w:rsid w:val="005A6768"/>
    <w:rsid w:val="005B271D"/>
    <w:rsid w:val="005B58BE"/>
    <w:rsid w:val="005C1DF3"/>
    <w:rsid w:val="005D6AB8"/>
    <w:rsid w:val="005D6E2B"/>
    <w:rsid w:val="005F044F"/>
    <w:rsid w:val="006032F3"/>
    <w:rsid w:val="006048EE"/>
    <w:rsid w:val="006049EE"/>
    <w:rsid w:val="00614CF9"/>
    <w:rsid w:val="00622EB3"/>
    <w:rsid w:val="006249AD"/>
    <w:rsid w:val="00627339"/>
    <w:rsid w:val="006358B2"/>
    <w:rsid w:val="00641AE0"/>
    <w:rsid w:val="0064444E"/>
    <w:rsid w:val="00645D68"/>
    <w:rsid w:val="00646431"/>
    <w:rsid w:val="00657185"/>
    <w:rsid w:val="00666A24"/>
    <w:rsid w:val="006725A1"/>
    <w:rsid w:val="006858EC"/>
    <w:rsid w:val="00690A8E"/>
    <w:rsid w:val="006963B1"/>
    <w:rsid w:val="006E2FA2"/>
    <w:rsid w:val="006F63EF"/>
    <w:rsid w:val="00717C4A"/>
    <w:rsid w:val="00717E30"/>
    <w:rsid w:val="00723023"/>
    <w:rsid w:val="0072644B"/>
    <w:rsid w:val="00731714"/>
    <w:rsid w:val="00732DEE"/>
    <w:rsid w:val="00757706"/>
    <w:rsid w:val="00761E7A"/>
    <w:rsid w:val="007678B2"/>
    <w:rsid w:val="007729C8"/>
    <w:rsid w:val="00775D14"/>
    <w:rsid w:val="00795CFE"/>
    <w:rsid w:val="007A107B"/>
    <w:rsid w:val="007A10FE"/>
    <w:rsid w:val="007A566F"/>
    <w:rsid w:val="007A68BE"/>
    <w:rsid w:val="007A6AF3"/>
    <w:rsid w:val="007B21D0"/>
    <w:rsid w:val="007B2535"/>
    <w:rsid w:val="007C66D0"/>
    <w:rsid w:val="007C7979"/>
    <w:rsid w:val="007E500C"/>
    <w:rsid w:val="007F177A"/>
    <w:rsid w:val="00800535"/>
    <w:rsid w:val="00823CCA"/>
    <w:rsid w:val="0082525F"/>
    <w:rsid w:val="00837FC2"/>
    <w:rsid w:val="00842DE1"/>
    <w:rsid w:val="00844607"/>
    <w:rsid w:val="008550C1"/>
    <w:rsid w:val="00876B1B"/>
    <w:rsid w:val="00877F53"/>
    <w:rsid w:val="0088490E"/>
    <w:rsid w:val="0088743C"/>
    <w:rsid w:val="00887E55"/>
    <w:rsid w:val="00891EA2"/>
    <w:rsid w:val="008B0FA6"/>
    <w:rsid w:val="008B351B"/>
    <w:rsid w:val="008D4FB2"/>
    <w:rsid w:val="008D62DB"/>
    <w:rsid w:val="008D63B7"/>
    <w:rsid w:val="008E1459"/>
    <w:rsid w:val="008E42A0"/>
    <w:rsid w:val="009164B7"/>
    <w:rsid w:val="0093156B"/>
    <w:rsid w:val="00945070"/>
    <w:rsid w:val="0099572F"/>
    <w:rsid w:val="00997AC8"/>
    <w:rsid w:val="009B0DA5"/>
    <w:rsid w:val="009C4625"/>
    <w:rsid w:val="009C6C03"/>
    <w:rsid w:val="009D4F29"/>
    <w:rsid w:val="009D792F"/>
    <w:rsid w:val="00A13744"/>
    <w:rsid w:val="00A30ACD"/>
    <w:rsid w:val="00A3189D"/>
    <w:rsid w:val="00A34C14"/>
    <w:rsid w:val="00A40533"/>
    <w:rsid w:val="00A53B2F"/>
    <w:rsid w:val="00A6701A"/>
    <w:rsid w:val="00A720E6"/>
    <w:rsid w:val="00A74CEC"/>
    <w:rsid w:val="00A752EC"/>
    <w:rsid w:val="00A758DD"/>
    <w:rsid w:val="00A86CF8"/>
    <w:rsid w:val="00A91D63"/>
    <w:rsid w:val="00AA234C"/>
    <w:rsid w:val="00AA37AE"/>
    <w:rsid w:val="00AC33DF"/>
    <w:rsid w:val="00AD71F6"/>
    <w:rsid w:val="00AE076E"/>
    <w:rsid w:val="00AE10AF"/>
    <w:rsid w:val="00AE1D41"/>
    <w:rsid w:val="00AE6508"/>
    <w:rsid w:val="00AF0561"/>
    <w:rsid w:val="00B06A66"/>
    <w:rsid w:val="00B162FE"/>
    <w:rsid w:val="00B201D0"/>
    <w:rsid w:val="00B21BF6"/>
    <w:rsid w:val="00B23056"/>
    <w:rsid w:val="00B42AF3"/>
    <w:rsid w:val="00B45700"/>
    <w:rsid w:val="00B553CD"/>
    <w:rsid w:val="00B55563"/>
    <w:rsid w:val="00B57328"/>
    <w:rsid w:val="00B6501D"/>
    <w:rsid w:val="00B74EC5"/>
    <w:rsid w:val="00B755DF"/>
    <w:rsid w:val="00B76479"/>
    <w:rsid w:val="00B802CA"/>
    <w:rsid w:val="00B83552"/>
    <w:rsid w:val="00B954DF"/>
    <w:rsid w:val="00B96670"/>
    <w:rsid w:val="00BA2CDA"/>
    <w:rsid w:val="00BC6643"/>
    <w:rsid w:val="00BD05EC"/>
    <w:rsid w:val="00BD2C88"/>
    <w:rsid w:val="00BD4686"/>
    <w:rsid w:val="00BE3FCA"/>
    <w:rsid w:val="00BE5FEF"/>
    <w:rsid w:val="00C2052D"/>
    <w:rsid w:val="00C242DA"/>
    <w:rsid w:val="00C30DBD"/>
    <w:rsid w:val="00C43F5C"/>
    <w:rsid w:val="00C45EF4"/>
    <w:rsid w:val="00C517AC"/>
    <w:rsid w:val="00C6560E"/>
    <w:rsid w:val="00C708A1"/>
    <w:rsid w:val="00C708B0"/>
    <w:rsid w:val="00C739EE"/>
    <w:rsid w:val="00C74527"/>
    <w:rsid w:val="00C7636E"/>
    <w:rsid w:val="00C801DD"/>
    <w:rsid w:val="00C82F0B"/>
    <w:rsid w:val="00C935AD"/>
    <w:rsid w:val="00C94B71"/>
    <w:rsid w:val="00C97F53"/>
    <w:rsid w:val="00CC5061"/>
    <w:rsid w:val="00CC7710"/>
    <w:rsid w:val="00CD265A"/>
    <w:rsid w:val="00CD3C10"/>
    <w:rsid w:val="00CF13C8"/>
    <w:rsid w:val="00CF4672"/>
    <w:rsid w:val="00CF4F14"/>
    <w:rsid w:val="00CF52C0"/>
    <w:rsid w:val="00D026AF"/>
    <w:rsid w:val="00D07739"/>
    <w:rsid w:val="00D109E4"/>
    <w:rsid w:val="00D17ADB"/>
    <w:rsid w:val="00D25615"/>
    <w:rsid w:val="00D308B9"/>
    <w:rsid w:val="00D42635"/>
    <w:rsid w:val="00D751FC"/>
    <w:rsid w:val="00D75EFA"/>
    <w:rsid w:val="00D81BDA"/>
    <w:rsid w:val="00D94092"/>
    <w:rsid w:val="00D9508C"/>
    <w:rsid w:val="00DB274D"/>
    <w:rsid w:val="00DD16BD"/>
    <w:rsid w:val="00DF4AD5"/>
    <w:rsid w:val="00E007B4"/>
    <w:rsid w:val="00E045B3"/>
    <w:rsid w:val="00E05E57"/>
    <w:rsid w:val="00E1434C"/>
    <w:rsid w:val="00E20310"/>
    <w:rsid w:val="00E2602A"/>
    <w:rsid w:val="00E272EE"/>
    <w:rsid w:val="00E424CC"/>
    <w:rsid w:val="00E4423E"/>
    <w:rsid w:val="00E46A2B"/>
    <w:rsid w:val="00E600C8"/>
    <w:rsid w:val="00E65541"/>
    <w:rsid w:val="00E67BA7"/>
    <w:rsid w:val="00E75089"/>
    <w:rsid w:val="00E85D58"/>
    <w:rsid w:val="00E86B09"/>
    <w:rsid w:val="00E90C47"/>
    <w:rsid w:val="00EB3654"/>
    <w:rsid w:val="00EB3AAB"/>
    <w:rsid w:val="00EC5D62"/>
    <w:rsid w:val="00ED186D"/>
    <w:rsid w:val="00EE4673"/>
    <w:rsid w:val="00EF22C7"/>
    <w:rsid w:val="00F232D4"/>
    <w:rsid w:val="00F26547"/>
    <w:rsid w:val="00F554E5"/>
    <w:rsid w:val="00F62111"/>
    <w:rsid w:val="00F6498C"/>
    <w:rsid w:val="00F64F8D"/>
    <w:rsid w:val="00F72987"/>
    <w:rsid w:val="00F823AA"/>
    <w:rsid w:val="00F82D19"/>
    <w:rsid w:val="00F85777"/>
    <w:rsid w:val="00F916FA"/>
    <w:rsid w:val="00FA72C8"/>
    <w:rsid w:val="00FB33CB"/>
    <w:rsid w:val="00FB5338"/>
    <w:rsid w:val="00FC6F31"/>
    <w:rsid w:val="00FC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761E7A"/>
    <w:pPr>
      <w:autoSpaceDE/>
      <w:autoSpaceDN/>
      <w:spacing w:before="100" w:beforeAutospacing="1" w:after="100" w:afterAutospacing="1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761E7A"/>
    <w:pPr>
      <w:autoSpaceDE/>
      <w:autoSpaceDN/>
      <w:spacing w:before="100" w:beforeAutospacing="1" w:after="100" w:afterAutospacing="1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2023-10-19T07:43:00Z</cp:lastPrinted>
  <dcterms:created xsi:type="dcterms:W3CDTF">2023-10-20T09:24:00Z</dcterms:created>
  <dcterms:modified xsi:type="dcterms:W3CDTF">2023-10-20T09:24:00Z</dcterms:modified>
</cp:coreProperties>
</file>