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DF10102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243DD0EB" w:rsidR="00D9508C" w:rsidRDefault="00C16EA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6D5B5EE3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16EAC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16EA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4C8E8A3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5F2CFB0F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E0650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C16EAC">
              <w:rPr>
                <w:b/>
                <w:bCs/>
                <w:sz w:val="28"/>
                <w:szCs w:val="28"/>
              </w:rPr>
              <w:t xml:space="preserve">Казанскому </w:t>
            </w:r>
            <w:proofErr w:type="spellStart"/>
            <w:r w:rsidR="00C16EAC">
              <w:rPr>
                <w:b/>
                <w:bCs/>
                <w:sz w:val="28"/>
                <w:szCs w:val="28"/>
              </w:rPr>
              <w:t>пятимандатному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избирательному округу №2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C16EAC">
              <w:rPr>
                <w:b/>
                <w:bCs/>
                <w:sz w:val="28"/>
                <w:szCs w:val="28"/>
              </w:rPr>
              <w:t>РО в Ростовской области Партии «НОВЫЕ ЛЮДИ»</w:t>
            </w:r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23845D26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bookmarkStart w:id="0" w:name="_Hlk236250204"/>
      <w:r w:rsidR="00411DBE">
        <w:rPr>
          <w:sz w:val="28"/>
          <w:szCs w:val="28"/>
        </w:rPr>
        <w:t>РО в Ростовской области</w:t>
      </w:r>
      <w:r w:rsidRPr="00270A11">
        <w:rPr>
          <w:sz w:val="28"/>
          <w:szCs w:val="28"/>
        </w:rPr>
        <w:t xml:space="preserve">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</w:t>
      </w:r>
      <w:r w:rsidR="00411DBE">
        <w:rPr>
          <w:b/>
          <w:sz w:val="28"/>
          <w:szCs w:val="28"/>
        </w:rPr>
        <w:t>НОВЫЕ ЛЮДИ</w:t>
      </w:r>
      <w:r w:rsidRPr="00270A11">
        <w:rPr>
          <w:b/>
          <w:sz w:val="28"/>
          <w:szCs w:val="28"/>
        </w:rPr>
        <w:t>»</w:t>
      </w:r>
      <w:bookmarkEnd w:id="0"/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1" w:name="_Hlk236250184"/>
      <w:r w:rsidR="00411DBE">
        <w:rPr>
          <w:sz w:val="28"/>
          <w:szCs w:val="28"/>
        </w:rPr>
        <w:t xml:space="preserve">Казанскому </w:t>
      </w:r>
      <w:proofErr w:type="spellStart"/>
      <w:r w:rsidR="00411DBE">
        <w:rPr>
          <w:sz w:val="28"/>
          <w:szCs w:val="28"/>
        </w:rPr>
        <w:t>пятимандатному</w:t>
      </w:r>
      <w:proofErr w:type="spellEnd"/>
      <w:r w:rsidR="00411DBE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№2</w:t>
      </w:r>
      <w:bookmarkEnd w:id="1"/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11B4B996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11DBE" w:rsidRPr="00411DBE">
        <w:rPr>
          <w:sz w:val="28"/>
          <w:szCs w:val="28"/>
        </w:rPr>
        <w:t xml:space="preserve">Казанскому </w:t>
      </w:r>
      <w:proofErr w:type="spellStart"/>
      <w:r w:rsidR="00411DBE" w:rsidRPr="00411DBE">
        <w:rPr>
          <w:sz w:val="28"/>
          <w:szCs w:val="28"/>
        </w:rPr>
        <w:t>пятимандатному</w:t>
      </w:r>
      <w:proofErr w:type="spellEnd"/>
      <w:r w:rsidR="00411DBE" w:rsidRPr="00411DBE">
        <w:rPr>
          <w:sz w:val="28"/>
          <w:szCs w:val="28"/>
        </w:rPr>
        <w:t xml:space="preserve"> избирательному округу №2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411DBE">
        <w:rPr>
          <w:sz w:val="28"/>
          <w:szCs w:val="28"/>
        </w:rPr>
        <w:t>РО в Ростовской области</w:t>
      </w:r>
      <w:r w:rsidR="00411DBE" w:rsidRPr="00270A11">
        <w:rPr>
          <w:sz w:val="28"/>
          <w:szCs w:val="28"/>
        </w:rPr>
        <w:t xml:space="preserve"> </w:t>
      </w:r>
      <w:r w:rsidR="00411DBE">
        <w:rPr>
          <w:sz w:val="28"/>
          <w:szCs w:val="28"/>
        </w:rPr>
        <w:t>П</w:t>
      </w:r>
      <w:r w:rsidR="00411DBE" w:rsidRPr="00270A11">
        <w:rPr>
          <w:sz w:val="28"/>
          <w:szCs w:val="28"/>
        </w:rPr>
        <w:t xml:space="preserve">артии  </w:t>
      </w:r>
      <w:r w:rsidR="00411DBE" w:rsidRPr="00270A11">
        <w:rPr>
          <w:b/>
          <w:sz w:val="28"/>
          <w:szCs w:val="28"/>
        </w:rPr>
        <w:t>«</w:t>
      </w:r>
      <w:r w:rsidR="00411DBE">
        <w:rPr>
          <w:b/>
          <w:sz w:val="28"/>
          <w:szCs w:val="28"/>
        </w:rPr>
        <w:t>НОВЫЕ ЛЮДИ</w:t>
      </w:r>
      <w:r w:rsidR="00411DBE" w:rsidRPr="00270A11">
        <w:rPr>
          <w:b/>
          <w:sz w:val="28"/>
          <w:szCs w:val="28"/>
        </w:rPr>
        <w:t>»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>в количестве 1 человек согласно приложению.</w:t>
      </w:r>
    </w:p>
    <w:p w14:paraId="136307EA" w14:textId="46ECF36C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411DBE">
        <w:rPr>
          <w:sz w:val="28"/>
          <w:szCs w:val="28"/>
        </w:rPr>
        <w:t>РО в Ростовской области</w:t>
      </w:r>
      <w:r w:rsidR="00411DBE" w:rsidRPr="00270A11">
        <w:rPr>
          <w:sz w:val="28"/>
          <w:szCs w:val="28"/>
        </w:rPr>
        <w:t xml:space="preserve"> </w:t>
      </w:r>
      <w:proofErr w:type="gramStart"/>
      <w:r w:rsidR="00411DBE">
        <w:rPr>
          <w:sz w:val="28"/>
          <w:szCs w:val="28"/>
        </w:rPr>
        <w:t>П</w:t>
      </w:r>
      <w:r w:rsidR="00411DBE" w:rsidRPr="00270A11">
        <w:rPr>
          <w:sz w:val="28"/>
          <w:szCs w:val="28"/>
        </w:rPr>
        <w:t xml:space="preserve">артии  </w:t>
      </w:r>
      <w:r w:rsidR="00411DBE" w:rsidRPr="00270A11">
        <w:rPr>
          <w:b/>
          <w:sz w:val="28"/>
          <w:szCs w:val="28"/>
        </w:rPr>
        <w:t>«</w:t>
      </w:r>
      <w:proofErr w:type="gramEnd"/>
      <w:r w:rsidR="00411DBE">
        <w:rPr>
          <w:b/>
          <w:sz w:val="28"/>
          <w:szCs w:val="28"/>
        </w:rPr>
        <w:t>НОВЫЕ ЛЮДИ</w:t>
      </w:r>
      <w:r w:rsidR="00411DBE" w:rsidRPr="00270A11">
        <w:rPr>
          <w:b/>
          <w:sz w:val="28"/>
          <w:szCs w:val="28"/>
        </w:rPr>
        <w:t>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DD292B"/>
    <w:rsid w:val="00E5096B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8</cp:revision>
  <cp:lastPrinted>2026-07-29T17:43:00Z</cp:lastPrinted>
  <dcterms:created xsi:type="dcterms:W3CDTF">2021-07-24T10:58:00Z</dcterms:created>
  <dcterms:modified xsi:type="dcterms:W3CDTF">2026-07-29T17:44:00Z</dcterms:modified>
</cp:coreProperties>
</file>