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FED" w:rsidRDefault="003720E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FED" w:rsidRDefault="001C2FE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C2FED" w:rsidRDefault="001C2FE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C2FED" w:rsidRDefault="001C2FE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C2FED" w:rsidRDefault="001C2FE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953"/>
        <w:gridCol w:w="1276"/>
      </w:tblGrid>
      <w:tr w:rsidR="001C2FE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C2FED" w:rsidRDefault="001C2FE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C2FE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73036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7450C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сентября 2015 г.</w:t>
            </w:r>
          </w:p>
          <w:p w:rsidR="001C2FED" w:rsidRDefault="001C2FE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67303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150</w:t>
            </w:r>
            <w:r w:rsidR="001C2FED"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</w:p>
        </w:tc>
      </w:tr>
      <w:tr w:rsidR="001C2FE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C2F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pStyle w:val="a3"/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pStyle w:val="a3"/>
            </w:pPr>
            <w:r>
              <w:t>О регистрации члена Территориальной избирательной комиссии Верхнедонского района Шабельской Т.И.   с правом совещательного голоса, выдвинутой   местным политическим советом Верхнедонского местного отделения политической партии «Единая Россия».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C2FED" w:rsidRDefault="001C2FED">
            <w:pPr>
              <w:pStyle w:val="a3"/>
            </w:pPr>
          </w:p>
        </w:tc>
      </w:tr>
    </w:tbl>
    <w:p w:rsidR="001C2FED" w:rsidRDefault="001C2FED">
      <w:pPr>
        <w:pStyle w:val="a3"/>
        <w:rPr>
          <w:rFonts w:ascii="Times New Roman CYR" w:hAnsi="Times New Roman CYR" w:cs="Times New Roman CYR"/>
        </w:rPr>
      </w:pPr>
    </w:p>
    <w:p w:rsidR="001C2FED" w:rsidRDefault="001C2FED" w:rsidP="001C2FED">
      <w:pPr>
        <w:pStyle w:val="21"/>
        <w:spacing w:line="240" w:lineRule="auto"/>
      </w:pPr>
      <w:r w:rsidRPr="001C2FED">
        <w:t xml:space="preserve">       В соответствии ч. 20 ст. 29 ФЗ «Об основных гарантиях избирательных прав и права на участие в референдуме граждан Российской Федерации», и на основании поданного заявления о согласии</w:t>
      </w:r>
      <w:r>
        <w:t>,</w:t>
      </w:r>
    </w:p>
    <w:p w:rsidR="001C2FED" w:rsidRDefault="001C2FED" w:rsidP="001C2FED">
      <w:pPr>
        <w:pStyle w:val="21"/>
        <w:spacing w:line="240" w:lineRule="auto"/>
      </w:pPr>
    </w:p>
    <w:p w:rsidR="001C2FED" w:rsidRDefault="001C2FED" w:rsidP="001C2FED">
      <w:pPr>
        <w:pStyle w:val="21"/>
        <w:spacing w:line="240" w:lineRule="auto"/>
        <w:rPr>
          <w:b/>
          <w:bCs/>
        </w:rPr>
      </w:pPr>
      <w:r w:rsidRPr="001C2FED">
        <w:t xml:space="preserve">  Территориальная избирательная комиссия  Верхнедонского района </w:t>
      </w:r>
      <w:r>
        <w:t xml:space="preserve"> Ростовской области </w:t>
      </w:r>
      <w:r w:rsidRPr="001C2FED">
        <w:t>ПОСТАНОВЛЯЕТ</w:t>
      </w:r>
      <w:r>
        <w:rPr>
          <w:b/>
          <w:bCs/>
        </w:rPr>
        <w:t>:</w:t>
      </w:r>
    </w:p>
    <w:p w:rsidR="001C2FED" w:rsidRDefault="001C2FED" w:rsidP="001C2FED">
      <w:pPr>
        <w:pStyle w:val="21"/>
        <w:spacing w:line="240" w:lineRule="auto"/>
        <w:rPr>
          <w:b/>
          <w:bCs/>
        </w:rPr>
      </w:pPr>
    </w:p>
    <w:p w:rsidR="001C2FED" w:rsidRDefault="001C2FED" w:rsidP="001C2FED">
      <w:pPr>
        <w:pStyle w:val="a3"/>
        <w:rPr>
          <w:b w:val="0"/>
          <w:bCs w:val="0"/>
        </w:rPr>
      </w:pPr>
      <w:r>
        <w:rPr>
          <w:b w:val="0"/>
          <w:bCs w:val="0"/>
        </w:rPr>
        <w:t>1.Зарегистрировать членом Территориальной избирательной комиссии Верхнедонского района с правом совещательного голоса Шабельскую Т.И, 1961г.р., проживающую в ст. Казанской, работающую Управляющей делами Администрации Верхнедонского района, выдвинутую   местным политическим советом Верхнедонского местного отделения политической партии «Единая Россия».</w:t>
      </w:r>
    </w:p>
    <w:p w:rsidR="001C2FED" w:rsidRDefault="001C2FED" w:rsidP="001C2FED">
      <w:pPr>
        <w:pStyle w:val="a3"/>
        <w:rPr>
          <w:b w:val="0"/>
          <w:bCs w:val="0"/>
        </w:rPr>
      </w:pPr>
      <w:r>
        <w:rPr>
          <w:b w:val="0"/>
          <w:bCs w:val="0"/>
        </w:rPr>
        <w:t>2.Контроль за выполнением настоящего постановления возложить на председателя  территориальной избирательной комиссии А.И. Карташову.</w:t>
      </w:r>
    </w:p>
    <w:p w:rsidR="001C2FED" w:rsidRDefault="001C2FE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450CB" w:rsidRDefault="007450CB">
      <w:pPr>
        <w:pStyle w:val="2"/>
        <w:rPr>
          <w:rFonts w:ascii="Times New Roman" w:hAnsi="Times New Roman" w:cs="Times New Roman"/>
        </w:rPr>
      </w:pPr>
    </w:p>
    <w:p w:rsidR="007450CB" w:rsidRDefault="007450CB">
      <w:pPr>
        <w:pStyle w:val="2"/>
        <w:rPr>
          <w:rFonts w:ascii="Times New Roman" w:hAnsi="Times New Roman" w:cs="Times New Roman"/>
        </w:rPr>
      </w:pPr>
    </w:p>
    <w:p w:rsidR="001C2FED" w:rsidRDefault="001C2FED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C2FED" w:rsidRDefault="001C2FED">
      <w:pPr>
        <w:pStyle w:val="2"/>
      </w:pPr>
    </w:p>
    <w:p w:rsidR="001C2FED" w:rsidRDefault="001C2FED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C2FED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007"/>
    <w:rsid w:val="001C2FED"/>
    <w:rsid w:val="003720E3"/>
    <w:rsid w:val="00673036"/>
    <w:rsid w:val="00737FCB"/>
    <w:rsid w:val="007450CB"/>
    <w:rsid w:val="00B0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2015-09-07T12:23:00Z</cp:lastPrinted>
  <dcterms:created xsi:type="dcterms:W3CDTF">2017-02-15T07:37:00Z</dcterms:created>
  <dcterms:modified xsi:type="dcterms:W3CDTF">2017-02-15T07:37:00Z</dcterms:modified>
</cp:coreProperties>
</file>