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7BFD" w:rsidRDefault="00E856E7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bookmarkStart w:id="0" w:name="_GoBack"/>
      <w:r>
        <w:rPr>
          <w:noProof/>
          <w:sz w:val="20"/>
          <w:szCs w:val="20"/>
        </w:rPr>
        <w:drawing>
          <wp:inline distT="0" distB="0" distL="0" distR="0">
            <wp:extent cx="734555" cy="666750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555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C97BFD" w:rsidRDefault="00C97BFD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C97BFD" w:rsidRDefault="00C97BFD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C97BFD" w:rsidRDefault="00C97BFD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C97BFD" w:rsidRDefault="00C97BFD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2552"/>
        <w:gridCol w:w="6095"/>
        <w:gridCol w:w="1276"/>
      </w:tblGrid>
      <w:tr w:rsidR="00C97BFD" w:rsidTr="00526AD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C97BFD" w:rsidRDefault="00C97BFD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C97BFD" w:rsidTr="00526AD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8647C2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10</w:t>
            </w:r>
            <w:r w:rsidR="00702705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июня</w:t>
            </w:r>
            <w:r w:rsidR="00C97BFD">
              <w:rPr>
                <w:rFonts w:ascii="Times New Roman CYR" w:hAnsi="Times New Roman CYR" w:cs="Times New Roman CYR"/>
                <w:sz w:val="28"/>
                <w:szCs w:val="28"/>
              </w:rPr>
              <w:t xml:space="preserve">  201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9 </w:t>
            </w:r>
            <w:r w:rsidR="00C97BFD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:rsidR="00C97BFD" w:rsidRDefault="00C97BFD">
            <w:pPr>
              <w:widowControl w:val="0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 w:rsidP="00CC2139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8647C2">
              <w:rPr>
                <w:rFonts w:ascii="Times New Roman CYR" w:hAnsi="Times New Roman CYR" w:cs="Times New Roman CYR"/>
                <w:sz w:val="28"/>
                <w:szCs w:val="28"/>
              </w:rPr>
              <w:t>97-</w:t>
            </w:r>
            <w:r w:rsidR="00CC2139">
              <w:rPr>
                <w:rFonts w:ascii="Times New Roman CYR" w:hAnsi="Times New Roman CYR" w:cs="Times New Roman CYR"/>
                <w:sz w:val="28"/>
                <w:szCs w:val="28"/>
              </w:rPr>
              <w:t>5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</w:p>
        </w:tc>
      </w:tr>
      <w:tr w:rsidR="00C97BFD" w:rsidTr="00526AD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C97BFD" w:rsidTr="00526AD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702705" w:rsidP="00CC2139">
            <w:pPr>
              <w:keepNext/>
              <w:widowControl w:val="0"/>
              <w:ind w:left="-108" w:right="-108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Об</w:t>
            </w:r>
            <w:r w:rsidR="00C97BFD">
              <w:rPr>
                <w:b/>
                <w:bCs/>
                <w:sz w:val="28"/>
                <w:szCs w:val="28"/>
              </w:rPr>
              <w:t xml:space="preserve"> исключения  из резерва составов участковых избирательных комиссий</w:t>
            </w:r>
            <w:r>
              <w:rPr>
                <w:b/>
                <w:bCs/>
                <w:sz w:val="28"/>
                <w:szCs w:val="28"/>
              </w:rPr>
              <w:t xml:space="preserve"> избирательных участков, участков референдума</w:t>
            </w:r>
            <w:r w:rsidR="00C97BFD">
              <w:rPr>
                <w:b/>
                <w:bCs/>
                <w:sz w:val="28"/>
                <w:szCs w:val="28"/>
              </w:rPr>
              <w:t xml:space="preserve"> </w:t>
            </w:r>
            <w:r w:rsidR="008647C2" w:rsidRPr="008647C2">
              <w:rPr>
                <w:b/>
                <w:sz w:val="28"/>
                <w:szCs w:val="28"/>
              </w:rPr>
              <w:t>№374, №375, №381, №387, №389, №390, №394, №395, №404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</w:tbl>
    <w:p w:rsidR="006D3AF2" w:rsidRDefault="00CE544A" w:rsidP="00CE544A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 </w:t>
      </w:r>
    </w:p>
    <w:p w:rsidR="001A1335" w:rsidRDefault="001A1335" w:rsidP="00CE544A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</w:p>
    <w:p w:rsidR="00C97BFD" w:rsidRDefault="00C97BFD" w:rsidP="00666BF2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  <w:proofErr w:type="gramStart"/>
      <w:r>
        <w:rPr>
          <w:rFonts w:ascii="Times New Roman CYR" w:hAnsi="Times New Roman CYR" w:cs="Times New Roman CYR"/>
        </w:rPr>
        <w:t xml:space="preserve">На основании </w:t>
      </w:r>
      <w:r w:rsidR="00961A62">
        <w:rPr>
          <w:rFonts w:ascii="Times New Roman CYR" w:hAnsi="Times New Roman CYR" w:cs="Times New Roman CYR"/>
        </w:rPr>
        <w:t>части</w:t>
      </w:r>
      <w:r>
        <w:rPr>
          <w:rFonts w:ascii="Times New Roman CYR" w:hAnsi="Times New Roman CYR" w:cs="Times New Roman CYR"/>
        </w:rPr>
        <w:t xml:space="preserve"> 9 статьи 26, пункта 5.1 статьи 27 Федерального закона от 12 июня 2002 года № 67-ФЗ “Об основных гарантиях избирательных прав и права на участие в референдуме граждан Р</w:t>
      </w:r>
      <w:r w:rsidR="0030051F">
        <w:rPr>
          <w:rFonts w:ascii="Times New Roman CYR" w:hAnsi="Times New Roman CYR" w:cs="Times New Roman CYR"/>
        </w:rPr>
        <w:t>оссийской Федерации”, пункта 25</w:t>
      </w:r>
      <w:r>
        <w:rPr>
          <w:rFonts w:ascii="Times New Roman CYR" w:hAnsi="Times New Roman CYR" w:cs="Times New Roman CYR"/>
        </w:rPr>
        <w:t xml:space="preserve"> “Порядка формирования резерва составов участковых избирательных комиссий и назначения нового члена участковой избирательной комиссии из резерва составов участковых избирательных комиссий”, утвержденного постановлением  ЦИК России от 5</w:t>
      </w:r>
      <w:proofErr w:type="gramEnd"/>
      <w:r w:rsidR="00666BF2">
        <w:rPr>
          <w:rFonts w:ascii="Times New Roman CYR" w:hAnsi="Times New Roman CYR" w:cs="Times New Roman CYR"/>
        </w:rPr>
        <w:t xml:space="preserve"> декабря 2012года № 152/1137-6,</w:t>
      </w:r>
      <w:r w:rsidR="006C44C0">
        <w:rPr>
          <w:rFonts w:ascii="Times New Roman CYR" w:hAnsi="Times New Roman CYR" w:cs="Times New Roman CYR"/>
        </w:rPr>
        <w:t xml:space="preserve"> </w:t>
      </w:r>
      <w:r w:rsidR="006C44C0" w:rsidRPr="00B3020C">
        <w:t>постановления Избирательной комиссии Ростовско</w:t>
      </w:r>
      <w:r w:rsidR="006C44C0">
        <w:t xml:space="preserve">й области от 24.05.2018 № 38-9 </w:t>
      </w:r>
      <w:r w:rsidR="006C44C0" w:rsidRPr="00B3020C">
        <w:t>«О возложении полномочий по формированию резерва составов участковых комиссий на территориальные избирательные комиссии»,</w:t>
      </w:r>
    </w:p>
    <w:p w:rsidR="00666BF2" w:rsidRDefault="00666BF2" w:rsidP="00666BF2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</w:p>
    <w:p w:rsidR="006D3AF2" w:rsidRDefault="00C97BFD" w:rsidP="00CE544A">
      <w:pPr>
        <w:pStyle w:val="21"/>
        <w:tabs>
          <w:tab w:val="clear" w:pos="1573"/>
        </w:tabs>
        <w:spacing w:line="240" w:lineRule="auto"/>
        <w:ind w:firstLine="708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Территориальная избирательная комиссия </w:t>
      </w:r>
      <w:proofErr w:type="spellStart"/>
      <w:r>
        <w:rPr>
          <w:rFonts w:ascii="Times New Roman CYR" w:hAnsi="Times New Roman CYR" w:cs="Times New Roman CYR"/>
        </w:rPr>
        <w:t>Верхнедонского</w:t>
      </w:r>
      <w:proofErr w:type="spellEnd"/>
      <w:r>
        <w:rPr>
          <w:rFonts w:ascii="Times New Roman CYR" w:hAnsi="Times New Roman CYR" w:cs="Times New Roman CYR"/>
        </w:rPr>
        <w:t xml:space="preserve"> района Р</w:t>
      </w:r>
      <w:r w:rsidR="00CE544A">
        <w:rPr>
          <w:rFonts w:ascii="Times New Roman CYR" w:hAnsi="Times New Roman CYR" w:cs="Times New Roman CYR"/>
        </w:rPr>
        <w:t>остовской области ПОСТАНОВЛЯЕТ:</w:t>
      </w:r>
    </w:p>
    <w:p w:rsidR="00BE647B" w:rsidRDefault="00BE647B" w:rsidP="00CE544A">
      <w:pPr>
        <w:pStyle w:val="21"/>
        <w:tabs>
          <w:tab w:val="clear" w:pos="1573"/>
        </w:tabs>
        <w:spacing w:line="240" w:lineRule="auto"/>
        <w:ind w:firstLine="708"/>
        <w:jc w:val="center"/>
        <w:rPr>
          <w:rFonts w:ascii="Times New Roman CYR" w:hAnsi="Times New Roman CYR" w:cs="Times New Roman CYR"/>
        </w:rPr>
      </w:pPr>
    </w:p>
    <w:p w:rsidR="00BE647B" w:rsidRDefault="00C97BFD" w:rsidP="001A1335">
      <w:pPr>
        <w:pStyle w:val="21"/>
        <w:widowControl/>
        <w:tabs>
          <w:tab w:val="clear" w:pos="1573"/>
        </w:tabs>
        <w:ind w:firstLine="708"/>
      </w:pPr>
      <w:r>
        <w:t xml:space="preserve">1. </w:t>
      </w:r>
      <w:r w:rsidR="00702705">
        <w:t>И</w:t>
      </w:r>
      <w:r>
        <w:t>сключ</w:t>
      </w:r>
      <w:r w:rsidR="00702705">
        <w:t>ить</w:t>
      </w:r>
      <w:r>
        <w:t xml:space="preserve"> из резерва составов участковых избирательных комиссий </w:t>
      </w:r>
      <w:r w:rsidR="00702705">
        <w:t>избирательных участков, участков референдума</w:t>
      </w:r>
      <w:r>
        <w:t xml:space="preserve"> </w:t>
      </w:r>
      <w:r w:rsidR="008647C2">
        <w:t xml:space="preserve">№374, №375, №381, №387, №389, №390, №394, №395, №404 </w:t>
      </w:r>
      <w:r>
        <w:t>кандидатуры согласно прилагаемому списку.</w:t>
      </w:r>
    </w:p>
    <w:p w:rsidR="00702705" w:rsidRPr="00B3020C" w:rsidRDefault="00702705" w:rsidP="00C96F81">
      <w:pPr>
        <w:spacing w:line="360" w:lineRule="auto"/>
        <w:ind w:firstLine="708"/>
        <w:jc w:val="both"/>
        <w:rPr>
          <w:sz w:val="28"/>
          <w:szCs w:val="28"/>
        </w:rPr>
      </w:pPr>
      <w:r w:rsidRPr="00B3020C">
        <w:rPr>
          <w:sz w:val="28"/>
          <w:szCs w:val="28"/>
        </w:rPr>
        <w:t xml:space="preserve">2. Направить настоящее постановление в Избирательную комиссию Ростовской области, для размещения на официальном сайте Избирательной комиссии Ростовской области в информационно-телекоммуникационной сети </w:t>
      </w:r>
      <w:r w:rsidRPr="00B3020C">
        <w:rPr>
          <w:sz w:val="28"/>
          <w:szCs w:val="28"/>
        </w:rPr>
        <w:lastRenderedPageBreak/>
        <w:t xml:space="preserve">«Интернет» в специальном разделе, посвященном формированию участковых избирательных комиссий и резерва составов участковых комиссий. </w:t>
      </w:r>
    </w:p>
    <w:p w:rsidR="00702705" w:rsidRPr="00B3020C" w:rsidRDefault="00702705" w:rsidP="00702705">
      <w:pPr>
        <w:spacing w:line="360" w:lineRule="auto"/>
        <w:ind w:firstLine="851"/>
        <w:jc w:val="both"/>
        <w:rPr>
          <w:sz w:val="28"/>
          <w:szCs w:val="28"/>
        </w:rPr>
      </w:pPr>
      <w:r w:rsidRPr="00B3020C">
        <w:rPr>
          <w:sz w:val="28"/>
          <w:szCs w:val="28"/>
        </w:rPr>
        <w:t>3. </w:t>
      </w:r>
      <w:proofErr w:type="gramStart"/>
      <w:r w:rsidRPr="00B3020C">
        <w:rPr>
          <w:sz w:val="28"/>
          <w:szCs w:val="28"/>
        </w:rPr>
        <w:t>Разместить</w:t>
      </w:r>
      <w:proofErr w:type="gramEnd"/>
      <w:r w:rsidRPr="00B3020C">
        <w:rPr>
          <w:sz w:val="28"/>
          <w:szCs w:val="28"/>
        </w:rPr>
        <w:t xml:space="preserve">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702705" w:rsidRPr="00B3020C" w:rsidRDefault="00702705" w:rsidP="00702705">
      <w:pPr>
        <w:pStyle w:val="a8"/>
        <w:ind w:firstLine="851"/>
        <w:rPr>
          <w:sz w:val="28"/>
          <w:szCs w:val="28"/>
        </w:rPr>
      </w:pPr>
      <w:r w:rsidRPr="00B3020C">
        <w:rPr>
          <w:sz w:val="28"/>
          <w:szCs w:val="28"/>
        </w:rPr>
        <w:t>4. </w:t>
      </w:r>
      <w:proofErr w:type="gramStart"/>
      <w:r w:rsidRPr="00B3020C">
        <w:rPr>
          <w:sz w:val="28"/>
          <w:szCs w:val="28"/>
        </w:rPr>
        <w:t>Контроль за</w:t>
      </w:r>
      <w:proofErr w:type="gramEnd"/>
      <w:r w:rsidRPr="00B3020C">
        <w:rPr>
          <w:sz w:val="28"/>
          <w:szCs w:val="28"/>
        </w:rPr>
        <w:t xml:space="preserve"> выполнением настоящего постановления возложить </w:t>
      </w:r>
      <w:r w:rsidRPr="00B3020C">
        <w:rPr>
          <w:sz w:val="28"/>
          <w:szCs w:val="28"/>
        </w:rPr>
        <w:br/>
        <w:t xml:space="preserve">на секретаря Территориальной избирательной комиссии </w:t>
      </w:r>
      <w:proofErr w:type="spellStart"/>
      <w:r>
        <w:rPr>
          <w:sz w:val="28"/>
          <w:szCs w:val="28"/>
        </w:rPr>
        <w:t>Верхнедонского</w:t>
      </w:r>
      <w:proofErr w:type="spellEnd"/>
      <w:r w:rsidRPr="00B3020C">
        <w:rPr>
          <w:sz w:val="28"/>
          <w:szCs w:val="28"/>
        </w:rPr>
        <w:t xml:space="preserve"> района Ростовской области </w:t>
      </w:r>
      <w:r w:rsidR="00C96F81">
        <w:rPr>
          <w:sz w:val="28"/>
          <w:szCs w:val="28"/>
        </w:rPr>
        <w:t xml:space="preserve">О.А. </w:t>
      </w:r>
      <w:r>
        <w:rPr>
          <w:sz w:val="28"/>
          <w:szCs w:val="28"/>
        </w:rPr>
        <w:t>Коренюгину</w:t>
      </w:r>
      <w:r w:rsidRPr="00B3020C">
        <w:rPr>
          <w:sz w:val="28"/>
          <w:szCs w:val="28"/>
        </w:rPr>
        <w:t>.</w:t>
      </w:r>
    </w:p>
    <w:p w:rsidR="006D3AF2" w:rsidRDefault="006D3AF2" w:rsidP="00702705">
      <w:pPr>
        <w:pStyle w:val="21"/>
      </w:pPr>
    </w:p>
    <w:p w:rsidR="006D3AF2" w:rsidRDefault="006D3AF2">
      <w:pPr>
        <w:pStyle w:val="21"/>
      </w:pPr>
    </w:p>
    <w:p w:rsidR="006D3AF2" w:rsidRDefault="006D3AF2">
      <w:pPr>
        <w:pStyle w:val="21"/>
      </w:pPr>
    </w:p>
    <w:p w:rsidR="00AB265F" w:rsidRDefault="00C97BFD" w:rsidP="00666BF2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647C2">
        <w:rPr>
          <w:sz w:val="28"/>
          <w:szCs w:val="28"/>
        </w:rPr>
        <w:t xml:space="preserve">                </w:t>
      </w:r>
      <w:r w:rsidR="00470C96">
        <w:rPr>
          <w:sz w:val="28"/>
          <w:szCs w:val="28"/>
        </w:rPr>
        <w:t xml:space="preserve">Е.И. </w:t>
      </w:r>
      <w:proofErr w:type="spellStart"/>
      <w:r w:rsidR="00470C96">
        <w:rPr>
          <w:sz w:val="28"/>
          <w:szCs w:val="28"/>
        </w:rPr>
        <w:t>Булаткина</w:t>
      </w:r>
      <w:proofErr w:type="spellEnd"/>
    </w:p>
    <w:p w:rsidR="006D3AF2" w:rsidRDefault="006D3AF2" w:rsidP="00666BF2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</w:p>
    <w:p w:rsidR="00C97BFD" w:rsidRPr="00666BF2" w:rsidRDefault="00C97BFD" w:rsidP="00666BF2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 w:rsidRPr="00666BF2">
        <w:rPr>
          <w:sz w:val="28"/>
          <w:szCs w:val="28"/>
        </w:rPr>
        <w:t>Секретарь комиссии</w:t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="004F6017" w:rsidRPr="00666BF2">
        <w:rPr>
          <w:sz w:val="28"/>
          <w:szCs w:val="28"/>
        </w:rPr>
        <w:t xml:space="preserve">          </w:t>
      </w:r>
      <w:r w:rsidR="008647C2">
        <w:rPr>
          <w:sz w:val="28"/>
          <w:szCs w:val="28"/>
        </w:rPr>
        <w:t xml:space="preserve">                 </w:t>
      </w:r>
      <w:r w:rsidR="00C96F81">
        <w:rPr>
          <w:sz w:val="28"/>
          <w:szCs w:val="28"/>
        </w:rPr>
        <w:t>О.А. Коренюгина</w:t>
      </w:r>
      <w:r w:rsidRPr="00666BF2">
        <w:rPr>
          <w:sz w:val="28"/>
          <w:szCs w:val="28"/>
        </w:rPr>
        <w:t xml:space="preserve"> </w:t>
      </w: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037D71" w:rsidRDefault="00037D71" w:rsidP="00037D71"/>
    <w:p w:rsidR="001A1335" w:rsidRDefault="001A1335" w:rsidP="00037D71"/>
    <w:p w:rsidR="001A1335" w:rsidRDefault="001A1335" w:rsidP="00037D71"/>
    <w:p w:rsidR="008E7377" w:rsidRPr="008E7377" w:rsidRDefault="008E7377" w:rsidP="008E7377"/>
    <w:tbl>
      <w:tblPr>
        <w:tblStyle w:val="a5"/>
        <w:tblW w:w="0" w:type="auto"/>
        <w:tblInd w:w="5353" w:type="dxa"/>
        <w:tblLook w:val="04A0" w:firstRow="1" w:lastRow="0" w:firstColumn="1" w:lastColumn="0" w:noHBand="0" w:noVBand="1"/>
      </w:tblPr>
      <w:tblGrid>
        <w:gridCol w:w="4551"/>
      </w:tblGrid>
      <w:tr w:rsidR="00730905" w:rsidTr="00730905"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</w:tcPr>
          <w:p w:rsidR="00730905" w:rsidRDefault="00730905" w:rsidP="00730905">
            <w:pPr>
              <w:pStyle w:val="2"/>
              <w:jc w:val="center"/>
              <w:outlineLvl w:val="1"/>
            </w:pPr>
            <w:r>
              <w:lastRenderedPageBreak/>
              <w:t xml:space="preserve">Приложение </w:t>
            </w:r>
          </w:p>
          <w:p w:rsidR="00730905" w:rsidRDefault="00730905" w:rsidP="007309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 постановлению </w:t>
            </w:r>
            <w:proofErr w:type="gramStart"/>
            <w:r>
              <w:rPr>
                <w:sz w:val="28"/>
                <w:szCs w:val="28"/>
              </w:rPr>
              <w:t>Территориальной</w:t>
            </w:r>
            <w:proofErr w:type="gramEnd"/>
          </w:p>
          <w:p w:rsidR="00730905" w:rsidRDefault="00730905" w:rsidP="007309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избирательной комиссии</w:t>
            </w:r>
          </w:p>
          <w:p w:rsidR="00730905" w:rsidRDefault="00730905" w:rsidP="00730905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Верхнедонского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730905" w:rsidRDefault="00730905" w:rsidP="007309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Ростовской области</w:t>
            </w:r>
          </w:p>
          <w:p w:rsidR="00730905" w:rsidRPr="00730905" w:rsidRDefault="00730905" w:rsidP="00CC21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 </w:t>
            </w:r>
            <w:r w:rsidR="008647C2">
              <w:rPr>
                <w:sz w:val="28"/>
                <w:szCs w:val="28"/>
              </w:rPr>
              <w:t>10</w:t>
            </w:r>
            <w:r w:rsidR="00C96F81">
              <w:rPr>
                <w:sz w:val="28"/>
                <w:szCs w:val="28"/>
              </w:rPr>
              <w:t xml:space="preserve"> </w:t>
            </w:r>
            <w:r w:rsidR="008647C2">
              <w:rPr>
                <w:sz w:val="28"/>
                <w:szCs w:val="28"/>
              </w:rPr>
              <w:t>июня</w:t>
            </w:r>
            <w:r>
              <w:rPr>
                <w:sz w:val="28"/>
                <w:szCs w:val="28"/>
              </w:rPr>
              <w:t xml:space="preserve"> 201</w:t>
            </w:r>
            <w:r w:rsidR="008647C2">
              <w:rPr>
                <w:sz w:val="28"/>
                <w:szCs w:val="28"/>
              </w:rPr>
              <w:t xml:space="preserve">9 </w:t>
            </w:r>
            <w:r>
              <w:rPr>
                <w:sz w:val="28"/>
                <w:szCs w:val="28"/>
              </w:rPr>
              <w:t>г. №</w:t>
            </w:r>
            <w:r w:rsidR="008647C2">
              <w:rPr>
                <w:sz w:val="28"/>
                <w:szCs w:val="28"/>
              </w:rPr>
              <w:t>97-</w:t>
            </w:r>
            <w:r w:rsidR="00CC2139">
              <w:rPr>
                <w:sz w:val="28"/>
                <w:szCs w:val="28"/>
              </w:rPr>
              <w:t>5</w:t>
            </w:r>
          </w:p>
        </w:tc>
      </w:tr>
    </w:tbl>
    <w:p w:rsidR="00730905" w:rsidRDefault="00730905">
      <w:pPr>
        <w:pStyle w:val="2"/>
        <w:jc w:val="right"/>
      </w:pPr>
    </w:p>
    <w:p w:rsidR="00666BF2" w:rsidRDefault="00666BF2" w:rsidP="00666BF2">
      <w:pPr>
        <w:jc w:val="right"/>
      </w:pPr>
    </w:p>
    <w:p w:rsidR="00037D71" w:rsidRDefault="00037D71" w:rsidP="00037D71">
      <w:pPr>
        <w:pStyle w:val="2"/>
        <w:jc w:val="center"/>
      </w:pPr>
      <w:r>
        <w:t xml:space="preserve">Список </w:t>
      </w:r>
      <w:r w:rsidR="00C96F81">
        <w:t>лиц,</w:t>
      </w:r>
      <w:r>
        <w:t xml:space="preserve"> исключен</w:t>
      </w:r>
      <w:r w:rsidR="00C96F81">
        <w:t>ных</w:t>
      </w:r>
      <w:r>
        <w:t xml:space="preserve"> из резерва составов участковых избирательных комиссий </w:t>
      </w:r>
      <w:r w:rsidR="00C96F81">
        <w:t>избирательных участков, участков референдума</w:t>
      </w:r>
    </w:p>
    <w:p w:rsidR="004714C9" w:rsidRDefault="004714C9" w:rsidP="004714C9">
      <w:pPr>
        <w:jc w:val="center"/>
        <w:rPr>
          <w:sz w:val="28"/>
          <w:szCs w:val="28"/>
        </w:rPr>
      </w:pPr>
      <w:r w:rsidRPr="002E7FFA">
        <w:rPr>
          <w:sz w:val="28"/>
          <w:szCs w:val="28"/>
        </w:rPr>
        <w:t xml:space="preserve">Территориальной избирательной комиссии  </w:t>
      </w:r>
      <w:proofErr w:type="spellStart"/>
      <w:r w:rsidRPr="002E7FFA">
        <w:rPr>
          <w:sz w:val="28"/>
          <w:szCs w:val="28"/>
        </w:rPr>
        <w:t>Верхнедонского</w:t>
      </w:r>
      <w:proofErr w:type="spellEnd"/>
      <w:r w:rsidRPr="002E7FFA">
        <w:rPr>
          <w:sz w:val="28"/>
          <w:szCs w:val="28"/>
        </w:rPr>
        <w:t xml:space="preserve"> района </w:t>
      </w:r>
    </w:p>
    <w:p w:rsidR="004714C9" w:rsidRPr="002E7FFA" w:rsidRDefault="004714C9" w:rsidP="004714C9">
      <w:pPr>
        <w:jc w:val="center"/>
        <w:rPr>
          <w:sz w:val="28"/>
          <w:szCs w:val="28"/>
        </w:rPr>
      </w:pPr>
      <w:r w:rsidRPr="002E7FFA">
        <w:rPr>
          <w:sz w:val="28"/>
          <w:szCs w:val="28"/>
        </w:rPr>
        <w:t>Ростовской области</w:t>
      </w:r>
    </w:p>
    <w:p w:rsidR="00C96F81" w:rsidRDefault="00C96F81" w:rsidP="00C96F81"/>
    <w:p w:rsidR="008647C2" w:rsidRPr="00C96F81" w:rsidRDefault="008647C2" w:rsidP="00C96F81"/>
    <w:p w:rsidR="00EA4990" w:rsidRDefault="00EA4990" w:rsidP="00EA4990">
      <w:pPr>
        <w:jc w:val="center"/>
        <w:rPr>
          <w:sz w:val="28"/>
          <w:szCs w:val="28"/>
        </w:rPr>
      </w:pPr>
      <w:r>
        <w:rPr>
          <w:sz w:val="28"/>
          <w:szCs w:val="28"/>
        </w:rPr>
        <w:t>На основании подпункта  “</w:t>
      </w:r>
      <w:r w:rsidR="007F35AE">
        <w:rPr>
          <w:sz w:val="28"/>
          <w:szCs w:val="28"/>
        </w:rPr>
        <w:t>г</w:t>
      </w:r>
      <w:r>
        <w:rPr>
          <w:sz w:val="28"/>
          <w:szCs w:val="28"/>
        </w:rPr>
        <w:t>”  пункта 25 Порядка</w:t>
      </w:r>
    </w:p>
    <w:p w:rsidR="00A949FD" w:rsidRPr="006A13B2" w:rsidRDefault="00A949FD" w:rsidP="00EA4990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3261"/>
        <w:gridCol w:w="3827"/>
        <w:gridCol w:w="2092"/>
      </w:tblGrid>
      <w:tr w:rsidR="00C96F81" w:rsidRPr="006A13B2" w:rsidTr="00C96F81">
        <w:tc>
          <w:tcPr>
            <w:tcW w:w="675" w:type="dxa"/>
          </w:tcPr>
          <w:p w:rsidR="00C96F81" w:rsidRPr="006A13B2" w:rsidRDefault="00C96F81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 xml:space="preserve">№ </w:t>
            </w:r>
            <w:proofErr w:type="gramStart"/>
            <w:r w:rsidRPr="006A13B2">
              <w:rPr>
                <w:sz w:val="28"/>
                <w:szCs w:val="28"/>
              </w:rPr>
              <w:t>п</w:t>
            </w:r>
            <w:proofErr w:type="gramEnd"/>
            <w:r w:rsidRPr="006A13B2">
              <w:rPr>
                <w:sz w:val="28"/>
                <w:szCs w:val="28"/>
              </w:rPr>
              <w:t>/п</w:t>
            </w:r>
          </w:p>
        </w:tc>
        <w:tc>
          <w:tcPr>
            <w:tcW w:w="3261" w:type="dxa"/>
          </w:tcPr>
          <w:p w:rsidR="00C96F81" w:rsidRPr="006A13B2" w:rsidRDefault="00C96F81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7" w:type="dxa"/>
          </w:tcPr>
          <w:p w:rsidR="00C96F81" w:rsidRPr="006A13B2" w:rsidRDefault="00C96F81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Кем </w:t>
            </w:r>
            <w:proofErr w:type="gramStart"/>
            <w:r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092" w:type="dxa"/>
          </w:tcPr>
          <w:p w:rsidR="00C96F81" w:rsidRPr="006A13B2" w:rsidRDefault="00C96F81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избирательного участка</w:t>
            </w:r>
          </w:p>
        </w:tc>
      </w:tr>
      <w:tr w:rsidR="008647C2" w:rsidRPr="006A13B2" w:rsidTr="00C96F81">
        <w:tc>
          <w:tcPr>
            <w:tcW w:w="675" w:type="dxa"/>
          </w:tcPr>
          <w:p w:rsidR="008647C2" w:rsidRPr="006A13B2" w:rsidRDefault="008647C2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261" w:type="dxa"/>
          </w:tcPr>
          <w:p w:rsidR="008647C2" w:rsidRPr="006A13B2" w:rsidRDefault="008647C2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Панчихина</w:t>
            </w:r>
            <w:proofErr w:type="spellEnd"/>
            <w:r>
              <w:rPr>
                <w:sz w:val="28"/>
                <w:szCs w:val="28"/>
              </w:rPr>
              <w:t xml:space="preserve"> Галина Петровна</w:t>
            </w:r>
          </w:p>
        </w:tc>
        <w:tc>
          <w:tcPr>
            <w:tcW w:w="3827" w:type="dxa"/>
          </w:tcPr>
          <w:p w:rsidR="008647C2" w:rsidRDefault="008647C2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Верхнедонское</w:t>
            </w:r>
            <w:proofErr w:type="spellEnd"/>
            <w:r>
              <w:rPr>
                <w:sz w:val="28"/>
                <w:szCs w:val="28"/>
              </w:rPr>
              <w:t xml:space="preserve"> районное Собрание депутатов</w:t>
            </w:r>
          </w:p>
        </w:tc>
        <w:tc>
          <w:tcPr>
            <w:tcW w:w="2092" w:type="dxa"/>
          </w:tcPr>
          <w:p w:rsidR="008647C2" w:rsidRDefault="008647C2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374</w:t>
            </w:r>
          </w:p>
        </w:tc>
      </w:tr>
      <w:tr w:rsidR="008647C2" w:rsidRPr="006A13B2" w:rsidTr="00C96F81">
        <w:tc>
          <w:tcPr>
            <w:tcW w:w="675" w:type="dxa"/>
          </w:tcPr>
          <w:p w:rsidR="008647C2" w:rsidRDefault="008647C2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261" w:type="dxa"/>
          </w:tcPr>
          <w:p w:rsidR="008647C2" w:rsidRDefault="008647C2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Иванова Елена Николаевна</w:t>
            </w:r>
          </w:p>
        </w:tc>
        <w:tc>
          <w:tcPr>
            <w:tcW w:w="3827" w:type="dxa"/>
          </w:tcPr>
          <w:p w:rsidR="008647C2" w:rsidRDefault="008647C2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4E6B60">
              <w:rPr>
                <w:sz w:val="28"/>
                <w:szCs w:val="28"/>
              </w:rPr>
              <w:t>Региональное отделение в Ростовской области Политической партии "Гражданская Платформа"</w:t>
            </w:r>
          </w:p>
        </w:tc>
        <w:tc>
          <w:tcPr>
            <w:tcW w:w="2092" w:type="dxa"/>
          </w:tcPr>
          <w:p w:rsidR="008647C2" w:rsidRDefault="008647C2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375</w:t>
            </w:r>
          </w:p>
        </w:tc>
      </w:tr>
      <w:tr w:rsidR="008647C2" w:rsidRPr="006A13B2" w:rsidTr="00C96F81">
        <w:tc>
          <w:tcPr>
            <w:tcW w:w="675" w:type="dxa"/>
          </w:tcPr>
          <w:p w:rsidR="008647C2" w:rsidRDefault="00CC2139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261" w:type="dxa"/>
          </w:tcPr>
          <w:p w:rsidR="008647C2" w:rsidRDefault="008647C2" w:rsidP="00050D8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Родоманова</w:t>
            </w:r>
            <w:proofErr w:type="spellEnd"/>
            <w:r>
              <w:rPr>
                <w:sz w:val="28"/>
                <w:szCs w:val="28"/>
              </w:rPr>
              <w:t xml:space="preserve"> Татьяна Петровна</w:t>
            </w:r>
          </w:p>
        </w:tc>
        <w:tc>
          <w:tcPr>
            <w:tcW w:w="3827" w:type="dxa"/>
          </w:tcPr>
          <w:p w:rsidR="008647C2" w:rsidRDefault="008647C2" w:rsidP="00050D8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Верхнедонское</w:t>
            </w:r>
            <w:proofErr w:type="spellEnd"/>
            <w:r>
              <w:rPr>
                <w:sz w:val="28"/>
                <w:szCs w:val="28"/>
              </w:rPr>
              <w:t xml:space="preserve"> районное Собрание депутатов</w:t>
            </w:r>
          </w:p>
        </w:tc>
        <w:tc>
          <w:tcPr>
            <w:tcW w:w="2092" w:type="dxa"/>
          </w:tcPr>
          <w:p w:rsidR="008647C2" w:rsidRDefault="008647C2" w:rsidP="008647C2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381</w:t>
            </w:r>
          </w:p>
        </w:tc>
      </w:tr>
      <w:tr w:rsidR="006F04FE" w:rsidRPr="006A13B2" w:rsidTr="00C96F81">
        <w:tc>
          <w:tcPr>
            <w:tcW w:w="675" w:type="dxa"/>
          </w:tcPr>
          <w:p w:rsidR="006F04FE" w:rsidRDefault="00CC2139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261" w:type="dxa"/>
          </w:tcPr>
          <w:p w:rsidR="006F04FE" w:rsidRDefault="008647C2" w:rsidP="00050D8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Лебедева Клавдия Афанасьевна</w:t>
            </w:r>
          </w:p>
        </w:tc>
        <w:tc>
          <w:tcPr>
            <w:tcW w:w="3827" w:type="dxa"/>
          </w:tcPr>
          <w:p w:rsidR="006F04FE" w:rsidRPr="004E6B60" w:rsidRDefault="00CB17A0" w:rsidP="00050D8B">
            <w:pPr>
              <w:widowControl w:val="0"/>
              <w:tabs>
                <w:tab w:val="left" w:pos="1573"/>
              </w:tabs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4E6B60">
              <w:rPr>
                <w:sz w:val="28"/>
                <w:szCs w:val="28"/>
              </w:rPr>
              <w:t>Верхнедонское</w:t>
            </w:r>
            <w:proofErr w:type="spellEnd"/>
            <w:r w:rsidRPr="004E6B60">
              <w:rPr>
                <w:sz w:val="28"/>
                <w:szCs w:val="28"/>
              </w:rPr>
              <w:t xml:space="preserve"> местное отделение Всероссийской политической партии "</w:t>
            </w:r>
            <w:r>
              <w:rPr>
                <w:sz w:val="28"/>
                <w:szCs w:val="28"/>
              </w:rPr>
              <w:t>ЕДИНАЯ РОССИЯ</w:t>
            </w:r>
            <w:r w:rsidRPr="004E6B60">
              <w:rPr>
                <w:sz w:val="28"/>
                <w:szCs w:val="28"/>
              </w:rPr>
              <w:t>"</w:t>
            </w:r>
          </w:p>
        </w:tc>
        <w:tc>
          <w:tcPr>
            <w:tcW w:w="2092" w:type="dxa"/>
          </w:tcPr>
          <w:p w:rsidR="006F04FE" w:rsidRDefault="00CB17A0" w:rsidP="008647C2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8647C2">
              <w:rPr>
                <w:sz w:val="28"/>
                <w:szCs w:val="28"/>
              </w:rPr>
              <w:t>87</w:t>
            </w:r>
          </w:p>
        </w:tc>
      </w:tr>
      <w:tr w:rsidR="008647C2" w:rsidRPr="006A13B2" w:rsidTr="00C96F81">
        <w:tc>
          <w:tcPr>
            <w:tcW w:w="675" w:type="dxa"/>
          </w:tcPr>
          <w:p w:rsidR="008647C2" w:rsidRDefault="00CC2139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261" w:type="dxa"/>
          </w:tcPr>
          <w:p w:rsidR="008647C2" w:rsidRDefault="008647C2" w:rsidP="00050D8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Мукосеева</w:t>
            </w:r>
            <w:proofErr w:type="spellEnd"/>
            <w:r>
              <w:rPr>
                <w:sz w:val="28"/>
                <w:szCs w:val="28"/>
              </w:rPr>
              <w:t xml:space="preserve"> Таисия Борисовна</w:t>
            </w:r>
          </w:p>
        </w:tc>
        <w:tc>
          <w:tcPr>
            <w:tcW w:w="3827" w:type="dxa"/>
          </w:tcPr>
          <w:p w:rsidR="008647C2" w:rsidRPr="004E6B60" w:rsidRDefault="008647C2" w:rsidP="00050D8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2092" w:type="dxa"/>
          </w:tcPr>
          <w:p w:rsidR="008647C2" w:rsidRDefault="008647C2" w:rsidP="003F6F9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387</w:t>
            </w:r>
          </w:p>
        </w:tc>
      </w:tr>
      <w:tr w:rsidR="00C96F81" w:rsidRPr="006A13B2" w:rsidTr="00C96F81">
        <w:tc>
          <w:tcPr>
            <w:tcW w:w="675" w:type="dxa"/>
          </w:tcPr>
          <w:p w:rsidR="00C96F81" w:rsidRDefault="00CC2139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261" w:type="dxa"/>
          </w:tcPr>
          <w:p w:rsidR="00C96F81" w:rsidRPr="004E6B60" w:rsidRDefault="008647C2" w:rsidP="00050D8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Кондратенко Елена Петровна</w:t>
            </w:r>
          </w:p>
        </w:tc>
        <w:tc>
          <w:tcPr>
            <w:tcW w:w="3827" w:type="dxa"/>
          </w:tcPr>
          <w:p w:rsidR="00C96F81" w:rsidRPr="004E6B60" w:rsidRDefault="008647C2" w:rsidP="00050D8B">
            <w:pPr>
              <w:jc w:val="center"/>
              <w:rPr>
                <w:color w:val="000000"/>
                <w:sz w:val="28"/>
                <w:szCs w:val="28"/>
              </w:rPr>
            </w:pPr>
            <w:r w:rsidRPr="004E6B60">
              <w:rPr>
                <w:sz w:val="28"/>
                <w:szCs w:val="28"/>
              </w:rPr>
              <w:t>Региональное отделение Всероссийской политической партии "Союз Труда" в Ростовской области</w:t>
            </w:r>
          </w:p>
        </w:tc>
        <w:tc>
          <w:tcPr>
            <w:tcW w:w="2092" w:type="dxa"/>
          </w:tcPr>
          <w:p w:rsidR="00C96F81" w:rsidRDefault="00C96F81" w:rsidP="008647C2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8647C2">
              <w:rPr>
                <w:sz w:val="28"/>
                <w:szCs w:val="28"/>
              </w:rPr>
              <w:t>89</w:t>
            </w:r>
          </w:p>
        </w:tc>
      </w:tr>
      <w:tr w:rsidR="00C96F81" w:rsidRPr="006A13B2" w:rsidTr="00C96F81">
        <w:tc>
          <w:tcPr>
            <w:tcW w:w="675" w:type="dxa"/>
          </w:tcPr>
          <w:p w:rsidR="00C96F81" w:rsidRDefault="00CC2139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261" w:type="dxa"/>
          </w:tcPr>
          <w:p w:rsidR="00C96F81" w:rsidRPr="004E6B60" w:rsidRDefault="008647C2" w:rsidP="00050D8B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Самофалова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Наталья Николаевна</w:t>
            </w:r>
          </w:p>
        </w:tc>
        <w:tc>
          <w:tcPr>
            <w:tcW w:w="3827" w:type="dxa"/>
          </w:tcPr>
          <w:p w:rsidR="00C96F81" w:rsidRPr="004E6B60" w:rsidRDefault="008647C2" w:rsidP="00050D8B">
            <w:pPr>
              <w:jc w:val="center"/>
              <w:rPr>
                <w:color w:val="000000"/>
                <w:sz w:val="28"/>
                <w:szCs w:val="28"/>
              </w:rPr>
            </w:pPr>
            <w:r w:rsidRPr="004E6B60">
              <w:rPr>
                <w:color w:val="000000"/>
                <w:sz w:val="28"/>
                <w:szCs w:val="28"/>
              </w:rPr>
              <w:t xml:space="preserve">Местное отделение политической партии </w:t>
            </w:r>
            <w:r w:rsidRPr="004C1009">
              <w:rPr>
                <w:b/>
                <w:sz w:val="28"/>
                <w:szCs w:val="28"/>
              </w:rPr>
              <w:t>СПРАВЕДЛИВАЯ РОССИЯ</w:t>
            </w:r>
            <w:r w:rsidRPr="004E6B60">
              <w:rPr>
                <w:sz w:val="28"/>
                <w:szCs w:val="28"/>
              </w:rPr>
              <w:t xml:space="preserve"> </w:t>
            </w:r>
            <w:r w:rsidRPr="004E6B60">
              <w:rPr>
                <w:color w:val="000000"/>
                <w:sz w:val="28"/>
                <w:szCs w:val="28"/>
              </w:rPr>
              <w:t xml:space="preserve">в </w:t>
            </w:r>
            <w:proofErr w:type="spellStart"/>
            <w:r w:rsidRPr="004E6B60">
              <w:rPr>
                <w:color w:val="000000"/>
                <w:sz w:val="28"/>
                <w:szCs w:val="28"/>
              </w:rPr>
              <w:t>Верхнедонском</w:t>
            </w:r>
            <w:proofErr w:type="spellEnd"/>
            <w:r w:rsidRPr="004E6B60">
              <w:rPr>
                <w:color w:val="000000"/>
                <w:sz w:val="28"/>
                <w:szCs w:val="28"/>
              </w:rPr>
              <w:t xml:space="preserve"> районе Ростовской области</w:t>
            </w:r>
          </w:p>
        </w:tc>
        <w:tc>
          <w:tcPr>
            <w:tcW w:w="2092" w:type="dxa"/>
          </w:tcPr>
          <w:p w:rsidR="00C96F81" w:rsidRDefault="00C96F81" w:rsidP="008647C2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</w:t>
            </w:r>
            <w:r w:rsidR="008647C2">
              <w:rPr>
                <w:sz w:val="28"/>
                <w:szCs w:val="28"/>
              </w:rPr>
              <w:t>0</w:t>
            </w:r>
          </w:p>
        </w:tc>
      </w:tr>
      <w:tr w:rsidR="00C96F81" w:rsidRPr="006A13B2" w:rsidTr="00C96F81">
        <w:tc>
          <w:tcPr>
            <w:tcW w:w="675" w:type="dxa"/>
          </w:tcPr>
          <w:p w:rsidR="00C96F81" w:rsidRDefault="00CC2139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8</w:t>
            </w:r>
          </w:p>
        </w:tc>
        <w:tc>
          <w:tcPr>
            <w:tcW w:w="3261" w:type="dxa"/>
          </w:tcPr>
          <w:p w:rsidR="00C96F81" w:rsidRPr="006A13B2" w:rsidRDefault="008647C2" w:rsidP="008647C2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Шоломкова</w:t>
            </w:r>
            <w:proofErr w:type="spellEnd"/>
            <w:r>
              <w:rPr>
                <w:sz w:val="28"/>
                <w:szCs w:val="28"/>
              </w:rPr>
              <w:t xml:space="preserve"> Наталья Ивановна</w:t>
            </w:r>
            <w:r w:rsidR="00C96F81">
              <w:rPr>
                <w:sz w:val="28"/>
                <w:szCs w:val="28"/>
              </w:rPr>
              <w:t xml:space="preserve"> </w:t>
            </w:r>
          </w:p>
        </w:tc>
        <w:tc>
          <w:tcPr>
            <w:tcW w:w="3827" w:type="dxa"/>
          </w:tcPr>
          <w:p w:rsidR="00C96F81" w:rsidRPr="00EE46F7" w:rsidRDefault="008647C2" w:rsidP="00050D8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4E6B60">
              <w:rPr>
                <w:sz w:val="28"/>
                <w:szCs w:val="28"/>
              </w:rPr>
              <w:t>Региональное отделение Всероссийской политической партии "Союз Труда" в Ростовской области</w:t>
            </w:r>
          </w:p>
        </w:tc>
        <w:tc>
          <w:tcPr>
            <w:tcW w:w="2092" w:type="dxa"/>
          </w:tcPr>
          <w:p w:rsidR="00C96F81" w:rsidRDefault="00C96F81" w:rsidP="003F6F9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404</w:t>
            </w:r>
          </w:p>
        </w:tc>
      </w:tr>
    </w:tbl>
    <w:p w:rsidR="008D166D" w:rsidRDefault="008D166D" w:rsidP="004C01D7">
      <w:pPr>
        <w:jc w:val="center"/>
        <w:rPr>
          <w:sz w:val="28"/>
          <w:szCs w:val="28"/>
        </w:rPr>
      </w:pPr>
    </w:p>
    <w:sectPr w:rsidR="008D166D" w:rsidSect="00AB265F">
      <w:pgSz w:w="12240" w:h="15840"/>
      <w:pgMar w:top="1134" w:right="851" w:bottom="993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D98"/>
    <w:rsid w:val="00003CF6"/>
    <w:rsid w:val="00015038"/>
    <w:rsid w:val="0001543D"/>
    <w:rsid w:val="00037D71"/>
    <w:rsid w:val="0008534D"/>
    <w:rsid w:val="000F4766"/>
    <w:rsid w:val="000F5806"/>
    <w:rsid w:val="00111AAB"/>
    <w:rsid w:val="00135FA9"/>
    <w:rsid w:val="001438A2"/>
    <w:rsid w:val="001A1335"/>
    <w:rsid w:val="001B20F4"/>
    <w:rsid w:val="001F0983"/>
    <w:rsid w:val="00235CAA"/>
    <w:rsid w:val="00275975"/>
    <w:rsid w:val="0030051F"/>
    <w:rsid w:val="003268D7"/>
    <w:rsid w:val="0035426F"/>
    <w:rsid w:val="00362FF4"/>
    <w:rsid w:val="00406CE6"/>
    <w:rsid w:val="00416A33"/>
    <w:rsid w:val="00421B0C"/>
    <w:rsid w:val="00424C04"/>
    <w:rsid w:val="004555AE"/>
    <w:rsid w:val="00470C96"/>
    <w:rsid w:val="004714C9"/>
    <w:rsid w:val="004A4909"/>
    <w:rsid w:val="004C01D7"/>
    <w:rsid w:val="004D69D5"/>
    <w:rsid w:val="004F6017"/>
    <w:rsid w:val="004F60AC"/>
    <w:rsid w:val="004F6546"/>
    <w:rsid w:val="00526AD6"/>
    <w:rsid w:val="005819F2"/>
    <w:rsid w:val="005E7F14"/>
    <w:rsid w:val="005F4D25"/>
    <w:rsid w:val="005F6B11"/>
    <w:rsid w:val="0060039E"/>
    <w:rsid w:val="00600EE0"/>
    <w:rsid w:val="00666BF2"/>
    <w:rsid w:val="006A13B2"/>
    <w:rsid w:val="006A453E"/>
    <w:rsid w:val="006C44C0"/>
    <w:rsid w:val="006D3AF2"/>
    <w:rsid w:val="006F04FE"/>
    <w:rsid w:val="00702705"/>
    <w:rsid w:val="00721667"/>
    <w:rsid w:val="00730905"/>
    <w:rsid w:val="00766492"/>
    <w:rsid w:val="00774ABE"/>
    <w:rsid w:val="007A1E3E"/>
    <w:rsid w:val="007D439C"/>
    <w:rsid w:val="007F35AE"/>
    <w:rsid w:val="008040DF"/>
    <w:rsid w:val="00804B7D"/>
    <w:rsid w:val="00815ED4"/>
    <w:rsid w:val="00824AAF"/>
    <w:rsid w:val="00841ABA"/>
    <w:rsid w:val="008647C2"/>
    <w:rsid w:val="00892546"/>
    <w:rsid w:val="008D166D"/>
    <w:rsid w:val="008D60B6"/>
    <w:rsid w:val="008E7377"/>
    <w:rsid w:val="00912DF6"/>
    <w:rsid w:val="009415E5"/>
    <w:rsid w:val="00961A62"/>
    <w:rsid w:val="00996E55"/>
    <w:rsid w:val="00A4787D"/>
    <w:rsid w:val="00A62C13"/>
    <w:rsid w:val="00A77A28"/>
    <w:rsid w:val="00A949FD"/>
    <w:rsid w:val="00AB265F"/>
    <w:rsid w:val="00AD192F"/>
    <w:rsid w:val="00AD37A5"/>
    <w:rsid w:val="00AE78B0"/>
    <w:rsid w:val="00AF1DE5"/>
    <w:rsid w:val="00B24B98"/>
    <w:rsid w:val="00B5001F"/>
    <w:rsid w:val="00B65A7F"/>
    <w:rsid w:val="00BA634B"/>
    <w:rsid w:val="00BB463B"/>
    <w:rsid w:val="00BC27FA"/>
    <w:rsid w:val="00BC439D"/>
    <w:rsid w:val="00BC440D"/>
    <w:rsid w:val="00BE647B"/>
    <w:rsid w:val="00BF1CC5"/>
    <w:rsid w:val="00BF5B14"/>
    <w:rsid w:val="00C2176F"/>
    <w:rsid w:val="00C51FC5"/>
    <w:rsid w:val="00C96F81"/>
    <w:rsid w:val="00C97BFD"/>
    <w:rsid w:val="00CB17A0"/>
    <w:rsid w:val="00CB6E03"/>
    <w:rsid w:val="00CC07D4"/>
    <w:rsid w:val="00CC2139"/>
    <w:rsid w:val="00CE544A"/>
    <w:rsid w:val="00CF2FD8"/>
    <w:rsid w:val="00D46CBE"/>
    <w:rsid w:val="00DB0446"/>
    <w:rsid w:val="00DF1A75"/>
    <w:rsid w:val="00E2214F"/>
    <w:rsid w:val="00E856E7"/>
    <w:rsid w:val="00E96D98"/>
    <w:rsid w:val="00EA4990"/>
    <w:rsid w:val="00EC38E4"/>
    <w:rsid w:val="00F00E96"/>
    <w:rsid w:val="00F346BD"/>
    <w:rsid w:val="00FD694B"/>
    <w:rsid w:val="00FE31AB"/>
    <w:rsid w:val="00FE6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tabs>
        <w:tab w:val="left" w:pos="1573"/>
      </w:tabs>
      <w:spacing w:line="360" w:lineRule="auto"/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99"/>
    <w:locked/>
    <w:rsid w:val="00815ED4"/>
    <w:pPr>
      <w:spacing w:after="0" w:line="240" w:lineRule="auto"/>
    </w:pPr>
    <w:rPr>
      <w:rFonts w:ascii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rsid w:val="00912DF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912DF6"/>
    <w:rPr>
      <w:rFonts w:ascii="Tahoma" w:hAnsi="Tahoma" w:cs="Tahoma"/>
      <w:sz w:val="16"/>
      <w:szCs w:val="16"/>
    </w:rPr>
  </w:style>
  <w:style w:type="paragraph" w:customStyle="1" w:styleId="a8">
    <w:name w:val="Рабочий"/>
    <w:basedOn w:val="a"/>
    <w:rsid w:val="00702705"/>
    <w:pPr>
      <w:autoSpaceDE/>
      <w:autoSpaceDN/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tabs>
        <w:tab w:val="left" w:pos="1573"/>
      </w:tabs>
      <w:spacing w:line="360" w:lineRule="auto"/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99"/>
    <w:locked/>
    <w:rsid w:val="00815ED4"/>
    <w:pPr>
      <w:spacing w:after="0" w:line="240" w:lineRule="auto"/>
    </w:pPr>
    <w:rPr>
      <w:rFonts w:ascii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rsid w:val="00912DF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912DF6"/>
    <w:rPr>
      <w:rFonts w:ascii="Tahoma" w:hAnsi="Tahoma" w:cs="Tahoma"/>
      <w:sz w:val="16"/>
      <w:szCs w:val="16"/>
    </w:rPr>
  </w:style>
  <w:style w:type="paragraph" w:customStyle="1" w:styleId="a8">
    <w:name w:val="Рабочий"/>
    <w:basedOn w:val="a"/>
    <w:rsid w:val="00702705"/>
    <w:pPr>
      <w:autoSpaceDE/>
      <w:autoSpaceDN/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1</Pages>
  <Words>509</Words>
  <Characters>2905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3408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71</cp:revision>
  <cp:lastPrinted>2018-02-16T07:23:00Z</cp:lastPrinted>
  <dcterms:created xsi:type="dcterms:W3CDTF">2017-02-10T07:08:00Z</dcterms:created>
  <dcterms:modified xsi:type="dcterms:W3CDTF">2019-06-06T11:16:00Z</dcterms:modified>
</cp:coreProperties>
</file>