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E50B1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C708A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C794E">
              <w:rPr>
                <w:rFonts w:ascii="Times New Roman CYR" w:hAnsi="Times New Roman CYR" w:cs="Times New Roman CYR"/>
                <w:sz w:val="28"/>
                <w:szCs w:val="28"/>
              </w:rPr>
              <w:t>4 июня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FC794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C794E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C794E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FC794E" w:rsidRDefault="0076617C" w:rsidP="00FC794E">
            <w:pPr>
              <w:pStyle w:val="a6"/>
              <w:tabs>
                <w:tab w:val="left" w:pos="5420"/>
                <w:tab w:val="left" w:pos="7230"/>
              </w:tabs>
              <w:spacing w:after="0"/>
              <w:ind w:left="33" w:right="601"/>
              <w:jc w:val="both"/>
              <w:rPr>
                <w:b/>
              </w:rPr>
            </w:pPr>
            <w:r w:rsidRPr="007424FE">
              <w:rPr>
                <w:b/>
              </w:rPr>
              <w:t>Об утверждении</w:t>
            </w:r>
            <w:r>
              <w:t xml:space="preserve"> </w:t>
            </w:r>
            <w:r w:rsidR="00FC794E">
              <w:rPr>
                <w:b/>
              </w:rPr>
              <w:t>к</w:t>
            </w:r>
            <w:r w:rsidR="00FC794E" w:rsidRPr="00E46FEF">
              <w:rPr>
                <w:b/>
              </w:rPr>
              <w:t xml:space="preserve">алендарного плана мероприятий по подготовке и проведению </w:t>
            </w:r>
            <w:r w:rsidR="00FC794E" w:rsidRPr="006914EC">
              <w:rPr>
                <w:b/>
              </w:rPr>
              <w:t>выборов</w:t>
            </w:r>
            <w:r w:rsidR="00FC794E">
              <w:rPr>
                <w:b/>
              </w:rPr>
              <w:t xml:space="preserve"> </w:t>
            </w:r>
            <w:r w:rsidR="00FC794E" w:rsidRPr="006914EC">
              <w:rPr>
                <w:b/>
              </w:rPr>
              <w:t>депутатов</w:t>
            </w:r>
            <w:r w:rsidR="00FC794E" w:rsidRPr="00930B96">
              <w:rPr>
                <w:b/>
              </w:rPr>
              <w:t xml:space="preserve"> </w:t>
            </w:r>
            <w:r w:rsidR="00FC794E">
              <w:rPr>
                <w:b/>
              </w:rPr>
              <w:t xml:space="preserve"> Собраний депутатов </w:t>
            </w:r>
            <w:r w:rsidR="00FC794E" w:rsidRPr="00930B96">
              <w:rPr>
                <w:b/>
              </w:rPr>
              <w:t xml:space="preserve">сельских поселений </w:t>
            </w:r>
            <w:r w:rsidR="00FC794E">
              <w:rPr>
                <w:b/>
              </w:rPr>
              <w:t xml:space="preserve"> Верхнедонского </w:t>
            </w:r>
            <w:r w:rsidR="00FC794E" w:rsidRPr="00930B96">
              <w:rPr>
                <w:b/>
              </w:rPr>
              <w:t xml:space="preserve"> района</w:t>
            </w:r>
            <w:r w:rsidR="00FC794E">
              <w:rPr>
                <w:b/>
              </w:rPr>
              <w:t xml:space="preserve"> пятого созыва, назначенных на 19 сентября 2021 года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76617C" w:rsidRDefault="00D91E3F" w:rsidP="0076617C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C794E" w:rsidRPr="007424FE">
        <w:rPr>
          <w:sz w:val="28"/>
          <w:szCs w:val="28"/>
        </w:rPr>
        <w:t>Руководствуясь пунктом</w:t>
      </w:r>
      <w:r w:rsidR="003B3D52">
        <w:rPr>
          <w:sz w:val="28"/>
          <w:szCs w:val="28"/>
        </w:rPr>
        <w:t xml:space="preserve"> </w:t>
      </w:r>
      <w:r w:rsidR="007424FE" w:rsidRPr="007424FE">
        <w:rPr>
          <w:sz w:val="28"/>
          <w:szCs w:val="28"/>
        </w:rPr>
        <w:t>8</w:t>
      </w:r>
      <w:r w:rsidR="00FC794E" w:rsidRPr="007424FE">
        <w:rPr>
          <w:sz w:val="28"/>
          <w:szCs w:val="28"/>
        </w:rPr>
        <w:t xml:space="preserve"> статьи 2</w:t>
      </w:r>
      <w:r w:rsidR="007424FE" w:rsidRPr="007424FE">
        <w:rPr>
          <w:sz w:val="28"/>
          <w:szCs w:val="28"/>
        </w:rPr>
        <w:t>3</w:t>
      </w:r>
      <w:r w:rsidR="00FC794E" w:rsidRPr="007424FE">
        <w:rPr>
          <w:sz w:val="28"/>
          <w:szCs w:val="28"/>
        </w:rPr>
        <w:t xml:space="preserve"> Федерального закона </w:t>
      </w:r>
      <w:r w:rsidR="00FC794E" w:rsidRPr="007424FE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статьей 16 Областного закона от 12.05.2016 № 525-ЗС «О выборах и референдумах в Ростовской области»</w:t>
      </w:r>
      <w:r w:rsidR="0076617C">
        <w:rPr>
          <w:sz w:val="28"/>
          <w:szCs w:val="28"/>
        </w:rPr>
        <w:t>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88490E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4A50DA" w:rsidRDefault="004A50DA" w:rsidP="0088490E">
      <w:pPr>
        <w:pStyle w:val="2"/>
        <w:spacing w:line="240" w:lineRule="auto"/>
        <w:jc w:val="center"/>
      </w:pPr>
    </w:p>
    <w:p w:rsidR="0076617C" w:rsidRDefault="0076617C" w:rsidP="006F46F2">
      <w:pPr>
        <w:spacing w:line="360" w:lineRule="auto"/>
        <w:ind w:firstLine="567"/>
        <w:jc w:val="both"/>
        <w:rPr>
          <w:sz w:val="28"/>
          <w:szCs w:val="28"/>
        </w:rPr>
      </w:pPr>
      <w:r w:rsidRPr="0076617C">
        <w:rPr>
          <w:sz w:val="28"/>
          <w:szCs w:val="28"/>
        </w:rPr>
        <w:t>1.</w:t>
      </w:r>
      <w:r w:rsidR="007424FE">
        <w:rPr>
          <w:sz w:val="28"/>
          <w:szCs w:val="28"/>
        </w:rPr>
        <w:t xml:space="preserve"> </w:t>
      </w:r>
      <w:r w:rsidR="007424FE" w:rsidRPr="00484D9E">
        <w:rPr>
          <w:sz w:val="28"/>
          <w:szCs w:val="28"/>
        </w:rPr>
        <w:t xml:space="preserve">Утвердить </w:t>
      </w:r>
      <w:r w:rsidR="007424FE">
        <w:rPr>
          <w:sz w:val="28"/>
          <w:szCs w:val="28"/>
        </w:rPr>
        <w:t>к</w:t>
      </w:r>
      <w:r w:rsidR="007424FE" w:rsidRPr="00484D9E">
        <w:rPr>
          <w:sz w:val="28"/>
          <w:szCs w:val="28"/>
        </w:rPr>
        <w:t>алендарный план мероприятий</w:t>
      </w:r>
      <w:r w:rsidR="007424FE">
        <w:rPr>
          <w:sz w:val="28"/>
          <w:szCs w:val="28"/>
        </w:rPr>
        <w:t xml:space="preserve"> </w:t>
      </w:r>
      <w:r w:rsidR="007424FE" w:rsidRPr="00484D9E">
        <w:rPr>
          <w:sz w:val="28"/>
          <w:szCs w:val="28"/>
        </w:rPr>
        <w:t xml:space="preserve">по </w:t>
      </w:r>
      <w:r w:rsidR="007424FE" w:rsidRPr="00A65134">
        <w:rPr>
          <w:sz w:val="28"/>
          <w:szCs w:val="28"/>
        </w:rPr>
        <w:t xml:space="preserve">подготовке и проведению </w:t>
      </w:r>
      <w:r w:rsidR="007424FE" w:rsidRPr="00FD42DE">
        <w:rPr>
          <w:sz w:val="28"/>
          <w:szCs w:val="28"/>
        </w:rPr>
        <w:t>выборов депутатов</w:t>
      </w:r>
      <w:r w:rsidR="007424FE" w:rsidRPr="007424FE">
        <w:rPr>
          <w:sz w:val="28"/>
          <w:szCs w:val="28"/>
        </w:rPr>
        <w:t xml:space="preserve"> </w:t>
      </w:r>
      <w:r w:rsidR="007424FE" w:rsidRPr="0076617C">
        <w:rPr>
          <w:sz w:val="28"/>
          <w:szCs w:val="28"/>
        </w:rPr>
        <w:t xml:space="preserve">Собраний депутатов сельских поселений Верхнедонского района </w:t>
      </w:r>
      <w:r w:rsidR="007424FE">
        <w:rPr>
          <w:sz w:val="28"/>
          <w:szCs w:val="28"/>
        </w:rPr>
        <w:t>пятого созыва</w:t>
      </w:r>
      <w:r w:rsidR="007424FE" w:rsidRPr="00FD42DE">
        <w:rPr>
          <w:sz w:val="28"/>
          <w:szCs w:val="28"/>
        </w:rPr>
        <w:t xml:space="preserve">, назначенных на </w:t>
      </w:r>
      <w:r w:rsidR="007424FE">
        <w:rPr>
          <w:sz w:val="28"/>
          <w:szCs w:val="28"/>
        </w:rPr>
        <w:t>19</w:t>
      </w:r>
      <w:r w:rsidR="007424FE" w:rsidRPr="00FD42DE">
        <w:rPr>
          <w:sz w:val="28"/>
          <w:szCs w:val="28"/>
        </w:rPr>
        <w:t xml:space="preserve"> сентября </w:t>
      </w:r>
      <w:r w:rsidR="007424FE">
        <w:rPr>
          <w:sz w:val="28"/>
          <w:szCs w:val="28"/>
        </w:rPr>
        <w:t>2021</w:t>
      </w:r>
      <w:r w:rsidR="007424FE" w:rsidRPr="00FD42DE">
        <w:rPr>
          <w:sz w:val="28"/>
          <w:szCs w:val="28"/>
        </w:rPr>
        <w:t xml:space="preserve"> года</w:t>
      </w:r>
      <w:r w:rsidR="006F46F2">
        <w:rPr>
          <w:sz w:val="28"/>
          <w:szCs w:val="28"/>
        </w:rPr>
        <w:t xml:space="preserve"> (</w:t>
      </w:r>
      <w:r w:rsidR="00DB211B">
        <w:rPr>
          <w:sz w:val="28"/>
          <w:szCs w:val="28"/>
        </w:rPr>
        <w:t>п</w:t>
      </w:r>
      <w:r w:rsidR="006F46F2">
        <w:rPr>
          <w:sz w:val="28"/>
          <w:szCs w:val="28"/>
        </w:rPr>
        <w:t>риложение)</w:t>
      </w:r>
      <w:r w:rsidR="007424FE">
        <w:rPr>
          <w:sz w:val="28"/>
          <w:szCs w:val="28"/>
        </w:rPr>
        <w:t>.</w:t>
      </w:r>
    </w:p>
    <w:p w:rsidR="006F46F2" w:rsidRDefault="00D91E3F" w:rsidP="006F46F2">
      <w:pPr>
        <w:tabs>
          <w:tab w:val="left" w:pos="0"/>
        </w:tabs>
        <w:suppressAutoHyphens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F46F2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 w:rsidR="006F46F2">
        <w:rPr>
          <w:sz w:val="28"/>
          <w:szCs w:val="28"/>
        </w:rPr>
        <w:tab/>
      </w:r>
    </w:p>
    <w:p w:rsidR="00FC794E" w:rsidRPr="0076617C" w:rsidRDefault="006F46F2" w:rsidP="006F46F2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 Верхнедонского района Ростовской области Е.И. Булаткину.</w:t>
      </w:r>
    </w:p>
    <w:p w:rsidR="00D9508C" w:rsidRDefault="00FC794E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Е</w:t>
      </w:r>
      <w:r w:rsidR="00D9508C">
        <w:t xml:space="preserve">.И. </w:t>
      </w:r>
      <w:r>
        <w:t>Булаткина</w:t>
      </w:r>
    </w:p>
    <w:p w:rsidR="004A50DA" w:rsidRDefault="004A50DA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C794E">
        <w:rPr>
          <w:rFonts w:ascii="Times New Roman CYR" w:hAnsi="Times New Roman CYR" w:cs="Times New Roman CYR"/>
          <w:sz w:val="28"/>
          <w:szCs w:val="28"/>
        </w:rPr>
        <w:t>Е</w:t>
      </w:r>
      <w:r w:rsidR="00015856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FC794E">
        <w:rPr>
          <w:rFonts w:ascii="Times New Roman CYR" w:hAnsi="Times New Roman CYR" w:cs="Times New Roman CYR"/>
          <w:sz w:val="28"/>
          <w:szCs w:val="28"/>
        </w:rPr>
        <w:t>Коренюгин</w:t>
      </w:r>
      <w:r w:rsidR="00015856">
        <w:rPr>
          <w:rFonts w:ascii="Times New Roman CYR" w:hAnsi="Times New Roman CYR" w:cs="Times New Roman CYR"/>
          <w:sz w:val="28"/>
          <w:szCs w:val="28"/>
        </w:rPr>
        <w:t>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4A50DA">
      <w:pgSz w:w="12240" w:h="15840"/>
      <w:pgMar w:top="1134" w:right="851" w:bottom="851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4711B"/>
    <w:rsid w:val="001C78B7"/>
    <w:rsid w:val="003B3D52"/>
    <w:rsid w:val="003E0D45"/>
    <w:rsid w:val="00467D39"/>
    <w:rsid w:val="00484D9E"/>
    <w:rsid w:val="004A50DA"/>
    <w:rsid w:val="005672FE"/>
    <w:rsid w:val="006048EE"/>
    <w:rsid w:val="00673ACE"/>
    <w:rsid w:val="006914EC"/>
    <w:rsid w:val="006F46F2"/>
    <w:rsid w:val="007371CD"/>
    <w:rsid w:val="007424FE"/>
    <w:rsid w:val="007656C4"/>
    <w:rsid w:val="0076617C"/>
    <w:rsid w:val="0088490E"/>
    <w:rsid w:val="00930B96"/>
    <w:rsid w:val="00A10CA2"/>
    <w:rsid w:val="00A65134"/>
    <w:rsid w:val="00C51768"/>
    <w:rsid w:val="00C708A1"/>
    <w:rsid w:val="00D91E3F"/>
    <w:rsid w:val="00D92C60"/>
    <w:rsid w:val="00D9508C"/>
    <w:rsid w:val="00DB211B"/>
    <w:rsid w:val="00E46FEF"/>
    <w:rsid w:val="00E50B1A"/>
    <w:rsid w:val="00F62789"/>
    <w:rsid w:val="00FC794E"/>
    <w:rsid w:val="00FD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7661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lock Text"/>
    <w:basedOn w:val="a"/>
    <w:uiPriority w:val="99"/>
    <w:rsid w:val="0076617C"/>
    <w:pPr>
      <w:tabs>
        <w:tab w:val="left" w:pos="9000"/>
      </w:tabs>
      <w:autoSpaceDE/>
      <w:autoSpaceDN/>
      <w:ind w:left="900" w:right="534"/>
      <w:jc w:val="both"/>
    </w:pPr>
    <w:rPr>
      <w:b/>
      <w:bCs/>
      <w:sz w:val="28"/>
      <w:szCs w:val="28"/>
    </w:rPr>
  </w:style>
  <w:style w:type="paragraph" w:styleId="a4">
    <w:name w:val="Body Text Indent"/>
    <w:basedOn w:val="a"/>
    <w:link w:val="a5"/>
    <w:uiPriority w:val="99"/>
    <w:rsid w:val="0076617C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uiPriority w:val="99"/>
    <w:unhideWhenUsed/>
    <w:rsid w:val="00FC794E"/>
    <w:pPr>
      <w:autoSpaceDE/>
      <w:autoSpaceDN/>
      <w:spacing w:after="120"/>
      <w:jc w:val="center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FC794E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7661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lock Text"/>
    <w:basedOn w:val="a"/>
    <w:uiPriority w:val="99"/>
    <w:rsid w:val="0076617C"/>
    <w:pPr>
      <w:tabs>
        <w:tab w:val="left" w:pos="9000"/>
      </w:tabs>
      <w:autoSpaceDE/>
      <w:autoSpaceDN/>
      <w:ind w:left="900" w:right="534"/>
      <w:jc w:val="both"/>
    </w:pPr>
    <w:rPr>
      <w:b/>
      <w:bCs/>
      <w:sz w:val="28"/>
      <w:szCs w:val="28"/>
    </w:rPr>
  </w:style>
  <w:style w:type="paragraph" w:styleId="a4">
    <w:name w:val="Body Text Indent"/>
    <w:basedOn w:val="a"/>
    <w:link w:val="a5"/>
    <w:uiPriority w:val="99"/>
    <w:rsid w:val="0076617C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uiPriority w:val="99"/>
    <w:unhideWhenUsed/>
    <w:rsid w:val="00FC794E"/>
    <w:pPr>
      <w:autoSpaceDE/>
      <w:autoSpaceDN/>
      <w:spacing w:after="120"/>
      <w:jc w:val="center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FC794E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2021-06-29T14:50:00Z</cp:lastPrinted>
  <dcterms:created xsi:type="dcterms:W3CDTF">2021-07-01T06:06:00Z</dcterms:created>
  <dcterms:modified xsi:type="dcterms:W3CDTF">2021-07-01T06:06:00Z</dcterms:modified>
</cp:coreProperties>
</file>