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1473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3E4C4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3E4C4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3E4C4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3E4C4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3E4C4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августа 2014г.</w:t>
            </w:r>
          </w:p>
          <w:p w:rsidR="00000000" w:rsidRDefault="003E4C4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113-1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3E4C4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</w:t>
            </w:r>
            <w:r>
              <w:t>тка №387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E4C4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3E4C4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3E4C48">
      <w:pPr>
        <w:pStyle w:val="21"/>
        <w:ind w:firstLine="709"/>
      </w:pPr>
      <w:r>
        <w:t>В связи с  досрочным прекращением полномочий члена участковой избирательной комиссии  избирательного участка № 387 Верхнедонского района Ростовской области с правом решающего го</w:t>
      </w:r>
      <w:r>
        <w:t>лоса Мельниковой Светланы Николаевны,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000000" w:rsidRDefault="003E4C48">
      <w:pPr>
        <w:pStyle w:val="21"/>
        <w:ind w:firstLine="709"/>
      </w:pPr>
    </w:p>
    <w:p w:rsidR="00000000" w:rsidRDefault="003E4C48">
      <w:pPr>
        <w:pStyle w:val="21"/>
        <w:jc w:val="center"/>
      </w:pPr>
      <w:r>
        <w:t>Территориальная избирательная ком</w:t>
      </w:r>
      <w:r>
        <w:t>иссия Верхнедонского района</w:t>
      </w:r>
    </w:p>
    <w:p w:rsidR="00000000" w:rsidRDefault="003E4C48">
      <w:pPr>
        <w:pStyle w:val="21"/>
        <w:jc w:val="center"/>
      </w:pPr>
      <w:r>
        <w:t xml:space="preserve"> Ростовской области ПОСТАНОВЛЯЕТ:</w:t>
      </w:r>
    </w:p>
    <w:p w:rsidR="00000000" w:rsidRDefault="003E4C48">
      <w:pPr>
        <w:pStyle w:val="21"/>
        <w:jc w:val="center"/>
      </w:pPr>
    </w:p>
    <w:p w:rsidR="00000000" w:rsidRDefault="003E4C4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№387 Верхнедонского района Ростовской области с правом решающуюго голоса Лебедеву  Клавдию Акимовну,  1958 года рож</w:t>
      </w:r>
      <w:r>
        <w:rPr>
          <w:sz w:val="28"/>
          <w:szCs w:val="28"/>
        </w:rPr>
        <w:t>дения,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образование среднее профессиональное, выдвинута собранием избирателей по месту жительства,  работает начальником Нижнетиховского отделения почтовой связи Федерального государственного унитарного предприятия Управления Федеральной  почтовой связи “По</w:t>
      </w:r>
      <w:r>
        <w:rPr>
          <w:sz w:val="28"/>
          <w:szCs w:val="28"/>
        </w:rPr>
        <w:t>чта России”.</w:t>
      </w:r>
    </w:p>
    <w:p w:rsidR="00000000" w:rsidRDefault="003E4C4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</w:t>
      </w:r>
    </w:p>
    <w:p w:rsidR="00000000" w:rsidRDefault="003E4C48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3E4C48" w:rsidRDefault="003E4C48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3E4C4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3A"/>
    <w:rsid w:val="0011473A"/>
    <w:rsid w:val="003E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2017-02-16T06:22:00Z</dcterms:created>
  <dcterms:modified xsi:type="dcterms:W3CDTF">2017-02-16T06:22:00Z</dcterms:modified>
</cp:coreProperties>
</file>