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B802B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671B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A4193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5671BC">
            <w:pPr>
              <w:tabs>
                <w:tab w:val="left" w:pos="8431"/>
              </w:tabs>
              <w:ind w:left="2444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671BC">
              <w:rPr>
                <w:b/>
                <w:sz w:val="28"/>
                <w:szCs w:val="28"/>
              </w:rPr>
              <w:t>Шумилин</w:t>
            </w:r>
            <w:r>
              <w:rPr>
                <w:b/>
                <w:sz w:val="28"/>
                <w:szCs w:val="28"/>
              </w:rPr>
              <w:t>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7A4193">
              <w:rPr>
                <w:b/>
                <w:sz w:val="28"/>
                <w:szCs w:val="28"/>
              </w:rPr>
              <w:t>Калининой Инны Сергеевны</w:t>
            </w:r>
            <w:r w:rsidR="00411308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5671BC">
              <w:rPr>
                <w:b/>
                <w:sz w:val="28"/>
                <w:szCs w:val="28"/>
              </w:rPr>
              <w:t>Шумилинс</w:t>
            </w:r>
            <w:r>
              <w:rPr>
                <w:b/>
                <w:sz w:val="28"/>
                <w:szCs w:val="28"/>
              </w:rPr>
              <w:t>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671BC">
        <w:rPr>
          <w:sz w:val="28"/>
          <w:szCs w:val="28"/>
        </w:rPr>
        <w:t>Шумилинского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7A4193">
        <w:rPr>
          <w:sz w:val="28"/>
          <w:szCs w:val="28"/>
        </w:rPr>
        <w:t>Калининой Инны Сергеевны</w:t>
      </w:r>
      <w:r w:rsidR="00411308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5671BC">
        <w:rPr>
          <w:sz w:val="28"/>
          <w:szCs w:val="28"/>
        </w:rPr>
        <w:t>Шумилинскому</w:t>
      </w:r>
      <w:r w:rsidRPr="00CB64C6">
        <w:rPr>
          <w:sz w:val="28"/>
          <w:szCs w:val="28"/>
        </w:rPr>
        <w:t xml:space="preserve">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7A4193">
        <w:rPr>
          <w:rFonts w:ascii="Times New Roman" w:hAnsi="Times New Roman"/>
          <w:sz w:val="28"/>
          <w:szCs w:val="28"/>
        </w:rPr>
        <w:t>Калинину Инну Сергеевну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7A4193">
        <w:rPr>
          <w:rFonts w:ascii="Times New Roman" w:hAnsi="Times New Roman"/>
          <w:sz w:val="28"/>
          <w:szCs w:val="28"/>
        </w:rPr>
        <w:t>86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1A48D7" w:rsidRPr="00CB64C6">
        <w:rPr>
          <w:rFonts w:ascii="Times New Roman" w:hAnsi="Times New Roman"/>
          <w:sz w:val="28"/>
          <w:szCs w:val="28"/>
        </w:rPr>
        <w:t>проживающую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 xml:space="preserve">Ростовская область, Верхнедонской район, </w:t>
      </w:r>
      <w:r w:rsidR="007A4193">
        <w:rPr>
          <w:rFonts w:ascii="Times New Roman" w:hAnsi="Times New Roman"/>
          <w:sz w:val="28"/>
          <w:szCs w:val="28"/>
        </w:rPr>
        <w:t>х.</w:t>
      </w:r>
      <w:r w:rsidR="007A4193" w:rsidRPr="007A4193">
        <w:rPr>
          <w:rFonts w:ascii="Times New Roman" w:hAnsi="Times New Roman"/>
          <w:sz w:val="28"/>
          <w:szCs w:val="28"/>
        </w:rPr>
        <w:t>Новониколаевский</w:t>
      </w:r>
      <w:r w:rsidR="00EA2D88" w:rsidRPr="00CB64C6">
        <w:rPr>
          <w:rFonts w:ascii="Times New Roman" w:hAnsi="Times New Roman"/>
          <w:sz w:val="28"/>
          <w:szCs w:val="28"/>
        </w:rPr>
        <w:t xml:space="preserve">,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2A2DF7" w:rsidRPr="0097161C">
        <w:rPr>
          <w:rFonts w:ascii="Times New Roman" w:hAnsi="Times New Roman"/>
          <w:sz w:val="28"/>
          <w:szCs w:val="28"/>
        </w:rPr>
        <w:t xml:space="preserve"> </w:t>
      </w:r>
      <w:r w:rsidR="00FA4A2B" w:rsidRPr="00CB64C6">
        <w:rPr>
          <w:rFonts w:ascii="Times New Roman" w:hAnsi="Times New Roman"/>
          <w:sz w:val="28"/>
          <w:szCs w:val="28"/>
        </w:rPr>
        <w:t xml:space="preserve"> </w:t>
      </w:r>
      <w:r w:rsidR="007A4193" w:rsidRPr="007A4193">
        <w:rPr>
          <w:rFonts w:ascii="Times New Roman" w:eastAsia="Times New Roman" w:hAnsi="Times New Roman"/>
          <w:sz w:val="28"/>
          <w:szCs w:val="28"/>
          <w:lang w:eastAsia="en-US"/>
        </w:rPr>
        <w:t>АНО ОСОН «Луч», директор</w:t>
      </w:r>
      <w:r w:rsidR="002A2DF7" w:rsidRPr="00CB64C6">
        <w:rPr>
          <w:rFonts w:ascii="Times New Roman" w:hAnsi="Times New Roman"/>
          <w:sz w:val="28"/>
          <w:szCs w:val="28"/>
        </w:rPr>
        <w:t xml:space="preserve">, </w:t>
      </w:r>
      <w:r w:rsidR="008F5A61" w:rsidRPr="00CB64C6">
        <w:rPr>
          <w:rFonts w:ascii="Times New Roman" w:hAnsi="Times New Roman"/>
          <w:sz w:val="28"/>
          <w:szCs w:val="28"/>
        </w:rPr>
        <w:t>выдвинутую 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84D7F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84D7F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A4193">
        <w:rPr>
          <w:sz w:val="28"/>
          <w:szCs w:val="28"/>
        </w:rPr>
        <w:t>45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60F" w:rsidRDefault="0083560F">
      <w:r>
        <w:separator/>
      </w:r>
    </w:p>
  </w:endnote>
  <w:endnote w:type="continuationSeparator" w:id="0">
    <w:p w:rsidR="0083560F" w:rsidRDefault="0083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60F" w:rsidRDefault="0083560F">
      <w:r>
        <w:separator/>
      </w:r>
    </w:p>
  </w:footnote>
  <w:footnote w:type="continuationSeparator" w:id="0">
    <w:p w:rsidR="0083560F" w:rsidRDefault="00835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BC" w:rsidRDefault="005671B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02BD">
      <w:rPr>
        <w:rStyle w:val="a5"/>
        <w:noProof/>
      </w:rPr>
      <w:t>2</w:t>
    </w:r>
    <w:r>
      <w:rPr>
        <w:rStyle w:val="a5"/>
      </w:rPr>
      <w:fldChar w:fldCharType="end"/>
    </w:r>
  </w:p>
  <w:p w:rsidR="005671BC" w:rsidRDefault="005671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826817"/>
    <w:rsid w:val="0083560F"/>
    <w:rsid w:val="00842DE1"/>
    <w:rsid w:val="00845620"/>
    <w:rsid w:val="00876B1B"/>
    <w:rsid w:val="0088490E"/>
    <w:rsid w:val="0088743C"/>
    <w:rsid w:val="00891776"/>
    <w:rsid w:val="00891EA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802B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C7710"/>
    <w:rsid w:val="00CD3C10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4019D"/>
    <w:rsid w:val="00F44A1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5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DB4A8-BCD7-4329-B849-FA40DAA25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2021-08-03T16:17:00Z</cp:lastPrinted>
  <dcterms:created xsi:type="dcterms:W3CDTF">2021-08-06T14:02:00Z</dcterms:created>
  <dcterms:modified xsi:type="dcterms:W3CDTF">2021-08-06T14:02:00Z</dcterms:modified>
</cp:coreProperties>
</file>