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93CF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70E2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70E2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70E2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70E2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5811"/>
        <w:gridCol w:w="141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70E2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июля 2015г.</w:t>
            </w:r>
          </w:p>
          <w:p w:rsidR="00000000" w:rsidRDefault="00670E2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140-11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формах и порядке ведения организациями, осуществляющими выпуск средств ма</w:t>
            </w:r>
            <w:r>
              <w:rPr>
                <w:b/>
                <w:bCs/>
                <w:sz w:val="28"/>
                <w:szCs w:val="28"/>
              </w:rPr>
              <w:t>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 депутатов представительных органов сельских поселений   Верхне</w:t>
            </w:r>
            <w:r>
              <w:rPr>
                <w:b/>
                <w:bCs/>
                <w:sz w:val="28"/>
                <w:szCs w:val="28"/>
              </w:rPr>
              <w:t>донского района Ростовской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000000" w:rsidRDefault="00670E24">
      <w:pPr>
        <w:jc w:val="both"/>
        <w:rPr>
          <w:sz w:val="28"/>
          <w:szCs w:val="28"/>
        </w:rPr>
      </w:pPr>
    </w:p>
    <w:p w:rsidR="00000000" w:rsidRDefault="00670E24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8 статьи 50 Федерального закона от 12.06.2002 года № 67-ФЗ “Об основных гарантиях избирательных прав и права на участие в референдуме граждан Российской Федерации”,  частью 8 статьи 41 Областног</w:t>
      </w:r>
      <w:r>
        <w:rPr>
          <w:sz w:val="28"/>
          <w:szCs w:val="28"/>
        </w:rPr>
        <w:t xml:space="preserve">о закона Ростовской области от 8 августа 2011г. № 645-ЗС “О выборах депутатов представительных органов муниципальных образований в Ростовской области”, </w:t>
      </w:r>
    </w:p>
    <w:p w:rsidR="00000000" w:rsidRDefault="00670E24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000000" w:rsidRDefault="00670E24">
      <w:pPr>
        <w:tabs>
          <w:tab w:val="left" w:pos="1845"/>
        </w:tabs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 Верхнедонского района ПОСТАНОВЛЯЕТ:</w:t>
      </w:r>
    </w:p>
    <w:p w:rsidR="00000000" w:rsidRDefault="00670E24">
      <w:pPr>
        <w:jc w:val="both"/>
        <w:rPr>
          <w:sz w:val="16"/>
          <w:szCs w:val="16"/>
        </w:rPr>
      </w:pPr>
    </w:p>
    <w:p w:rsidR="00000000" w:rsidRDefault="00670E24">
      <w:pPr>
        <w:pStyle w:val="21"/>
        <w:spacing w:line="360" w:lineRule="auto"/>
      </w:pPr>
      <w:r>
        <w:t>1. Утвердить формы ведени</w:t>
      </w:r>
      <w:r>
        <w:t>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 кандидатам на выборах депутатов пр</w:t>
      </w:r>
      <w:r>
        <w:t>едставительных органов сельских поселений   Верхнедонского района Ростовской области  (приложения №1-4).</w:t>
      </w:r>
    </w:p>
    <w:p w:rsidR="00000000" w:rsidRDefault="00670E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Порядок ведения организациями, осуществляющими выпуск средств массовой информации, отдельного учета объемов и стоимости </w:t>
      </w:r>
      <w:r>
        <w:rPr>
          <w:sz w:val="28"/>
          <w:szCs w:val="28"/>
        </w:rPr>
        <w:lastRenderedPageBreak/>
        <w:t>бесплатного и плат</w:t>
      </w:r>
      <w:r>
        <w:rPr>
          <w:sz w:val="28"/>
          <w:szCs w:val="28"/>
        </w:rPr>
        <w:t>ного эфирного времени, бесплатной и платной печатной площади, предоставленных зарегистрированным кандидатам на выборах депутатов представительных органов сельских поселений   Верхнедонского района Ростовской области (далее – Порядок) (приложение № 5).</w:t>
      </w:r>
    </w:p>
    <w:p w:rsidR="00000000" w:rsidRDefault="00670E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>
        <w:rPr>
          <w:sz w:val="28"/>
          <w:szCs w:val="28"/>
        </w:rPr>
        <w:t xml:space="preserve">Постановление Территориальной избирательной комиссия  Верхнедонского района от 25  июня 2014г №106-7 “О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</w:t>
      </w:r>
      <w:r>
        <w:rPr>
          <w:sz w:val="28"/>
          <w:szCs w:val="28"/>
        </w:rPr>
        <w:t>эфирного времени, бесплатной и платной печатной площади, предоставленных зарегистрированным кандидатам на выборах  депутатов представительных органов муниципальных образований в  Верхнедонском районе Ростовской области” считать утратившим силу.</w:t>
      </w:r>
    </w:p>
    <w:p w:rsidR="00000000" w:rsidRDefault="00670E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</w:t>
      </w:r>
      <w:r>
        <w:rPr>
          <w:sz w:val="28"/>
          <w:szCs w:val="28"/>
        </w:rPr>
        <w:t>ть настоящее постановление  на официальном интернет-сайте Территориальной избирательной  комиссии  Верхнедонского района.</w:t>
      </w:r>
    </w:p>
    <w:p w:rsidR="00000000" w:rsidRDefault="00670E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данного постановления возложить на заместителя председателя комиссии  Л.М. Лобову</w:t>
      </w:r>
    </w:p>
    <w:p w:rsidR="00000000" w:rsidRDefault="00670E24">
      <w:pPr>
        <w:spacing w:line="360" w:lineRule="auto"/>
        <w:jc w:val="both"/>
      </w:pPr>
      <w:r>
        <w:tab/>
      </w:r>
    </w:p>
    <w:p w:rsidR="00000000" w:rsidRDefault="00670E24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00000" w:rsidRDefault="00670E2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А.И. Карташова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Т.Г. Копачева</w:t>
            </w:r>
          </w:p>
        </w:tc>
      </w:tr>
    </w:tbl>
    <w:p w:rsidR="00000000" w:rsidRDefault="00670E24">
      <w:pPr>
        <w:rPr>
          <w:sz w:val="28"/>
          <w:szCs w:val="28"/>
        </w:rPr>
        <w:sectPr w:rsidR="0000000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00000" w:rsidRDefault="00670E24">
      <w:pPr>
        <w:ind w:firstLine="1105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 № 1</w:t>
      </w:r>
    </w:p>
    <w:p w:rsidR="00000000" w:rsidRDefault="00670E24">
      <w:pPr>
        <w:ind w:firstLine="963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к постановлению Территориальной  </w:t>
      </w:r>
    </w:p>
    <w:p w:rsidR="00000000" w:rsidRDefault="00670E24">
      <w:pPr>
        <w:pStyle w:val="23"/>
      </w:pPr>
      <w:r>
        <w:t xml:space="preserve">              избирательной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Верхнедонского района</w:t>
      </w:r>
    </w:p>
    <w:p w:rsidR="00000000" w:rsidRDefault="00670E24">
      <w:pPr>
        <w:tabs>
          <w:tab w:val="left" w:pos="11907"/>
          <w:tab w:val="left" w:pos="12616"/>
        </w:tabs>
        <w:ind w:right="-32" w:firstLine="11057"/>
        <w:jc w:val="right"/>
      </w:pPr>
      <w:r>
        <w:rPr>
          <w:sz w:val="28"/>
          <w:szCs w:val="28"/>
        </w:rPr>
        <w:t xml:space="preserve">  от 03 июля 2015г. №140-11</w:t>
      </w:r>
    </w:p>
    <w:p w:rsidR="00000000" w:rsidRDefault="00670E24">
      <w:pPr>
        <w:widowControl w:val="0"/>
        <w:spacing w:before="80"/>
        <w:jc w:val="center"/>
        <w:rPr>
          <w:b/>
          <w:bCs/>
        </w:rPr>
      </w:pPr>
      <w:r>
        <w:rPr>
          <w:b/>
          <w:bCs/>
        </w:rPr>
        <w:t>С</w:t>
      </w:r>
      <w:r>
        <w:rPr>
          <w:b/>
          <w:bCs/>
        </w:rPr>
        <w:t xml:space="preserve">ВОДНЫЕ СВЕДЕНИЯ </w:t>
      </w:r>
    </w:p>
    <w:p w:rsidR="00000000" w:rsidRDefault="00670E24">
      <w:pPr>
        <w:widowControl w:val="0"/>
      </w:pPr>
      <w:r>
        <w:t>об объемах и стоимости эфирного времени, бесплатно предоставленного ________________________________________</w:t>
      </w:r>
    </w:p>
    <w:p w:rsidR="00000000" w:rsidRDefault="00670E24">
      <w:pPr>
        <w:widowControl w:val="0"/>
        <w:jc w:val="center"/>
        <w:rPr>
          <w:i/>
          <w:iCs/>
          <w:sz w:val="18"/>
          <w:szCs w:val="18"/>
        </w:rPr>
      </w:pPr>
      <w:r>
        <w:t xml:space="preserve">                                                                                                                              </w:t>
      </w:r>
      <w:r>
        <w:rPr>
          <w:i/>
          <w:iCs/>
        </w:rPr>
        <w:t xml:space="preserve">  </w:t>
      </w:r>
      <w:r>
        <w:rPr>
          <w:i/>
          <w:iCs/>
          <w:sz w:val="18"/>
          <w:szCs w:val="18"/>
        </w:rPr>
        <w:t>(н</w:t>
      </w:r>
      <w:r>
        <w:rPr>
          <w:i/>
          <w:iCs/>
          <w:sz w:val="18"/>
          <w:szCs w:val="18"/>
        </w:rPr>
        <w:t>аименование  организации телерадиовещания)</w:t>
      </w:r>
    </w:p>
    <w:p w:rsidR="00000000" w:rsidRDefault="00670E24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_____________________________________________________________________________________________________________________________________________________</w:t>
      </w:r>
    </w:p>
    <w:p w:rsidR="00000000" w:rsidRDefault="00670E24">
      <w:pPr>
        <w:widowControl w:val="0"/>
        <w:jc w:val="center"/>
      </w:pPr>
      <w:r>
        <w:t>зарегистрированным кандидатам на выборах депутатов представител</w:t>
      </w:r>
      <w:r>
        <w:t xml:space="preserve">ьных органов сельских поселений  </w:t>
      </w:r>
    </w:p>
    <w:p w:rsidR="00000000" w:rsidRDefault="00670E24">
      <w:pPr>
        <w:widowControl w:val="0"/>
        <w:jc w:val="center"/>
      </w:pPr>
      <w:r>
        <w:t xml:space="preserve"> Верхнедонского района Ростовской области</w:t>
      </w:r>
    </w:p>
    <w:p w:rsidR="00000000" w:rsidRDefault="00670E24">
      <w:pPr>
        <w:jc w:val="center"/>
        <w:rPr>
          <w:b/>
          <w:bCs/>
        </w:rPr>
      </w:pPr>
    </w:p>
    <w:p w:rsidR="00000000" w:rsidRDefault="00670E24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000000" w:rsidRDefault="00670E24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6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</w:t>
            </w:r>
            <w:r>
              <w:rPr>
                <w:sz w:val="20"/>
                <w:szCs w:val="20"/>
              </w:rPr>
              <w:t>гистрированного кандидата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предвыборной агитации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время выхода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эфир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фактически предоставленного эфирного времени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и ном</w:t>
            </w:r>
            <w:r>
              <w:rPr>
                <w:sz w:val="20"/>
                <w:szCs w:val="20"/>
              </w:rPr>
              <w:t>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00000" w:rsidRDefault="00670E2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42"/>
        <w:gridCol w:w="3844"/>
        <w:gridCol w:w="49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Руководитель организации телерадиовещания</w:t>
            </w:r>
          </w:p>
          <w:p w:rsidR="00000000" w:rsidRDefault="00670E24">
            <w:pPr>
              <w:jc w:val="right"/>
            </w:pPr>
          </w:p>
          <w:p w:rsidR="00000000" w:rsidRDefault="00670E24">
            <w:pPr>
              <w:jc w:val="right"/>
            </w:pPr>
            <w:r>
              <w:t xml:space="preserve">       МП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 xml:space="preserve"> _________(инициалы, фамилия, дата)</w:t>
            </w:r>
          </w:p>
          <w:p w:rsidR="00000000" w:rsidRDefault="00670E24">
            <w:pPr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</w:t>
            </w: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670E24"/>
          <w:p w:rsidR="00000000" w:rsidRDefault="00670E24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614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Главный бухгалтер организации те</w:t>
            </w:r>
            <w:r>
              <w:t>лерадиовещания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jc w:val="center"/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__________(инициалы, фамилия, дата)</w:t>
            </w:r>
          </w:p>
          <w:p w:rsidR="00000000" w:rsidRDefault="00670E24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  <w:p w:rsidR="00000000" w:rsidRDefault="00670E24"/>
        </w:tc>
      </w:tr>
    </w:tbl>
    <w:p w:rsidR="00000000" w:rsidRDefault="00D93CF5">
      <w:pPr>
        <w:tabs>
          <w:tab w:val="left" w:pos="8222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159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1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E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2pt;margin-top:4.05pt;width:744.35pt;height:10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" o:allowincell="f" stroked="f">
                <v:textbox>
                  <w:txbxContent>
                    <w:p w:rsidR="00000000" w:rsidRDefault="00670E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Формы предвыборной агитации: дебаты, дискуссии, “круглый стол”, интервью, выступление, телеочерк, видеофильм и иные, не запрещенные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670E2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70E24">
        <w:t xml:space="preserve">                  </w:t>
      </w:r>
    </w:p>
    <w:p w:rsidR="00000000" w:rsidRDefault="00670E24">
      <w:pPr>
        <w:ind w:firstLine="11057"/>
        <w:jc w:val="center"/>
      </w:pPr>
      <w:r>
        <w:t>Приложение № 2</w:t>
      </w:r>
    </w:p>
    <w:p w:rsidR="00000000" w:rsidRDefault="00670E24">
      <w:pPr>
        <w:tabs>
          <w:tab w:val="left" w:pos="11907"/>
          <w:tab w:val="left" w:pos="12616"/>
        </w:tabs>
        <w:ind w:right="111" w:firstLine="11057"/>
      </w:pP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Территориальной </w:t>
      </w:r>
    </w:p>
    <w:p w:rsidR="00000000" w:rsidRDefault="00670E24">
      <w:pPr>
        <w:pStyle w:val="5"/>
        <w:ind w:firstLine="9923"/>
        <w:jc w:val="right"/>
      </w:pPr>
      <w:r>
        <w:t>избирательной комиссии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000000" w:rsidRDefault="00670E24">
      <w:pPr>
        <w:tabs>
          <w:tab w:val="left" w:pos="11907"/>
          <w:tab w:val="left" w:pos="12616"/>
        </w:tabs>
        <w:ind w:right="111"/>
        <w:jc w:val="right"/>
        <w:rPr>
          <w:sz w:val="28"/>
          <w:szCs w:val="28"/>
        </w:rPr>
      </w:pPr>
      <w:r>
        <w:rPr>
          <w:sz w:val="28"/>
          <w:szCs w:val="28"/>
        </w:rPr>
        <w:t>от 03 июля 2015г. №140-11</w:t>
      </w:r>
    </w:p>
    <w:p w:rsidR="00000000" w:rsidRDefault="00670E24">
      <w:pPr>
        <w:widowControl w:val="0"/>
        <w:spacing w:before="80"/>
        <w:jc w:val="center"/>
        <w:rPr>
          <w:b/>
          <w:bCs/>
          <w:sz w:val="28"/>
          <w:szCs w:val="28"/>
        </w:rPr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СВОДНЫЕ СВЕДЕНИЯ</w:t>
      </w:r>
    </w:p>
    <w:p w:rsidR="00000000" w:rsidRDefault="00670E24">
      <w:pPr>
        <w:widowControl w:val="0"/>
      </w:pPr>
      <w:r>
        <w:t>об объемах и стоимости платного эфирного времени, предоставленного _________________</w:t>
      </w:r>
      <w:r>
        <w:t>_________________________</w:t>
      </w:r>
    </w:p>
    <w:p w:rsidR="00000000" w:rsidRDefault="00670E24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(наименование  организации телерадиовещания)</w:t>
      </w:r>
    </w:p>
    <w:p w:rsidR="00000000" w:rsidRDefault="00670E24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__</w:t>
      </w:r>
      <w:r>
        <w:rPr>
          <w:sz w:val="18"/>
          <w:szCs w:val="18"/>
        </w:rPr>
        <w:t>_______</w:t>
      </w:r>
      <w:r>
        <w:rPr>
          <w:i/>
          <w:iCs/>
          <w:sz w:val="18"/>
          <w:szCs w:val="18"/>
        </w:rPr>
        <w:t>_____</w:t>
      </w:r>
      <w:r>
        <w:rPr>
          <w:sz w:val="18"/>
          <w:szCs w:val="18"/>
        </w:rPr>
        <w:t>_______________________________________________________________________________________________________________________________________________</w:t>
      </w:r>
    </w:p>
    <w:p w:rsidR="00000000" w:rsidRDefault="00670E24">
      <w:pPr>
        <w:widowControl w:val="0"/>
        <w:spacing w:before="80"/>
        <w:jc w:val="center"/>
      </w:pPr>
      <w:r>
        <w:t xml:space="preserve">зарегистрированным кандидатам на выборах депутатов представительных органов сельских поселений   </w:t>
      </w:r>
    </w:p>
    <w:p w:rsidR="00000000" w:rsidRDefault="00670E24">
      <w:pPr>
        <w:widowControl w:val="0"/>
        <w:spacing w:before="80"/>
        <w:jc w:val="center"/>
      </w:pPr>
      <w:r>
        <w:t>Ве</w:t>
      </w:r>
      <w:r>
        <w:t>рхнедонского района Ростовской области</w:t>
      </w:r>
    </w:p>
    <w:p w:rsidR="00000000" w:rsidRDefault="00670E24">
      <w:pPr>
        <w:jc w:val="center"/>
        <w:rPr>
          <w:b/>
          <w:bCs/>
          <w:sz w:val="18"/>
          <w:szCs w:val="18"/>
        </w:rPr>
      </w:pPr>
    </w:p>
    <w:p w:rsidR="00000000" w:rsidRDefault="00670E24"/>
    <w:p w:rsidR="00000000" w:rsidRDefault="00670E24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670E24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20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редвыборной агитации,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                   выхода в эфир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подтверждающий оплату (дата, номер платежного поруч</w:t>
            </w:r>
            <w:r>
              <w:rPr>
                <w:sz w:val="20"/>
                <w:szCs w:val="20"/>
              </w:rPr>
              <w:t>ения)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</w:tbl>
    <w:p w:rsidR="00000000" w:rsidRDefault="00670E2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87"/>
        <w:gridCol w:w="416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Руководитель организации телер</w:t>
            </w:r>
            <w:r>
              <w:t>адиовещания</w:t>
            </w:r>
          </w:p>
          <w:p w:rsidR="00000000" w:rsidRDefault="00670E24">
            <w:pPr>
              <w:jc w:val="right"/>
            </w:pPr>
          </w:p>
          <w:p w:rsidR="00000000" w:rsidRDefault="00670E24">
            <w:pPr>
              <w:jc w:val="right"/>
            </w:pPr>
            <w:r>
              <w:t xml:space="preserve">       МП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__________(инициалы, фамилия, дата)</w:t>
            </w:r>
          </w:p>
          <w:p w:rsidR="00000000" w:rsidRDefault="00670E24">
            <w:pPr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>
              <w:rPr>
                <w:i/>
                <w:iCs/>
                <w:sz w:val="18"/>
                <w:szCs w:val="18"/>
              </w:rPr>
              <w:t>(подпись)</w:t>
            </w:r>
          </w:p>
          <w:p w:rsidR="00000000" w:rsidRDefault="00670E24"/>
          <w:p w:rsidR="00000000" w:rsidRDefault="00670E24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68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Главный бухгалтер организации телерадиовещания</w:t>
            </w: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jc w:val="center"/>
            </w:pPr>
          </w:p>
        </w:tc>
        <w:tc>
          <w:tcPr>
            <w:tcW w:w="492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r>
              <w:t>__________(инициалы, фамилия, дата)</w:t>
            </w:r>
          </w:p>
          <w:p w:rsidR="00000000" w:rsidRDefault="00670E24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  <w:p w:rsidR="00000000" w:rsidRDefault="00670E24"/>
        </w:tc>
      </w:tr>
    </w:tbl>
    <w:p w:rsidR="00000000" w:rsidRDefault="00D93CF5">
      <w:pPr>
        <w:tabs>
          <w:tab w:val="left" w:pos="8222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670E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Формы предвыборной агитации: дебаты, дискуссии, “круг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лый стол”, интервью, выступление, телеочерк, видеофильм и иные, не запрещенные законом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8.5pt;margin-top:6.7pt;width:744.35pt;height:10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" o:allowincell="f" stroked="f">
                <v:textbox>
                  <w:txbxContent>
                    <w:p w:rsidR="00000000" w:rsidRDefault="00670E24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Формы предвыборной агитации: дебаты, дискуссии, “круг</w:t>
                      </w:r>
                      <w:r>
                        <w:rPr>
                          <w:sz w:val="18"/>
                          <w:szCs w:val="18"/>
                        </w:rPr>
                        <w:t>лый стол”, интервью, выступление, телеочерк, видеофильм и иные, не запрещенные законом</w:t>
                      </w:r>
                    </w:p>
                  </w:txbxContent>
                </v:textbox>
              </v:shape>
            </w:pict>
          </mc:Fallback>
        </mc:AlternateContent>
      </w:r>
      <w:r w:rsidR="00670E24">
        <w:t xml:space="preserve">                                                                                                                                                                      </w:t>
      </w:r>
      <w:r w:rsidR="00670E24">
        <w:t xml:space="preserve">                                                                                                                 </w:t>
      </w:r>
    </w:p>
    <w:p w:rsidR="00000000" w:rsidRDefault="00670E24">
      <w:pPr>
        <w:tabs>
          <w:tab w:val="left" w:pos="8222"/>
          <w:tab w:val="left" w:pos="11907"/>
          <w:tab w:val="left" w:pos="12616"/>
        </w:tabs>
        <w:ind w:left="10915" w:right="111"/>
        <w:jc w:val="center"/>
      </w:pP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Территориальной </w:t>
      </w:r>
    </w:p>
    <w:p w:rsidR="00000000" w:rsidRDefault="00670E24">
      <w:pPr>
        <w:pStyle w:val="5"/>
        <w:ind w:firstLine="9923"/>
        <w:jc w:val="right"/>
      </w:pPr>
      <w:r>
        <w:t>избирательной комиссии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000000" w:rsidRDefault="00670E24">
      <w:pPr>
        <w:tabs>
          <w:tab w:val="left" w:pos="11907"/>
          <w:tab w:val="left" w:pos="12616"/>
        </w:tabs>
        <w:ind w:right="111" w:firstLine="11057"/>
        <w:jc w:val="center"/>
      </w:pPr>
      <w:r>
        <w:rPr>
          <w:sz w:val="28"/>
          <w:szCs w:val="28"/>
        </w:rPr>
        <w:t>от 03 июля 2015г. №140-11</w:t>
      </w:r>
    </w:p>
    <w:p w:rsidR="00000000" w:rsidRDefault="00670E24">
      <w:pPr>
        <w:tabs>
          <w:tab w:val="left" w:pos="8222"/>
          <w:tab w:val="left" w:pos="11907"/>
          <w:tab w:val="left" w:pos="12616"/>
        </w:tabs>
        <w:ind w:left="10915" w:right="111"/>
        <w:jc w:val="center"/>
      </w:pPr>
    </w:p>
    <w:p w:rsidR="00000000" w:rsidRDefault="00670E24">
      <w:pPr>
        <w:tabs>
          <w:tab w:val="left" w:pos="8222"/>
        </w:tabs>
        <w:jc w:val="right"/>
      </w:pPr>
      <w:r>
        <w:t xml:space="preserve">                                                                                                                                                 </w:t>
      </w:r>
    </w:p>
    <w:p w:rsidR="00000000" w:rsidRDefault="00670E24">
      <w:pPr>
        <w:widowControl w:val="0"/>
        <w:spacing w:before="80"/>
        <w:jc w:val="center"/>
        <w:rPr>
          <w:b/>
          <w:bCs/>
        </w:rPr>
      </w:pPr>
      <w:r>
        <w:rPr>
          <w:b/>
          <w:bCs/>
        </w:rPr>
        <w:t xml:space="preserve">СВОДНЫЕ СВЕДЕНИЯ </w:t>
      </w:r>
    </w:p>
    <w:p w:rsidR="00000000" w:rsidRDefault="00670E24">
      <w:pPr>
        <w:widowControl w:val="0"/>
      </w:pPr>
      <w:r>
        <w:t>об объемах и стоимости печатной площади, бесплатно предоставленной  редакцией ______________</w:t>
      </w:r>
      <w:r>
        <w:t>________________</w:t>
      </w:r>
    </w:p>
    <w:p w:rsidR="00000000" w:rsidRDefault="00670E24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(наименование  редакции периодиче</w:t>
      </w:r>
      <w:r>
        <w:rPr>
          <w:i/>
          <w:iCs/>
          <w:sz w:val="18"/>
          <w:szCs w:val="18"/>
        </w:rPr>
        <w:t>ского печатного издания)</w:t>
      </w:r>
    </w:p>
    <w:p w:rsidR="00000000" w:rsidRDefault="00670E24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_________</w:t>
      </w:r>
      <w:r>
        <w:rPr>
          <w:i/>
          <w:iCs/>
          <w:sz w:val="18"/>
          <w:szCs w:val="18"/>
        </w:rPr>
        <w:t>_____</w:t>
      </w:r>
      <w:r>
        <w:rPr>
          <w:sz w:val="18"/>
          <w:szCs w:val="18"/>
        </w:rPr>
        <w:t>_______________________________________________________________________________________________________________________________________________</w:t>
      </w:r>
    </w:p>
    <w:p w:rsidR="00000000" w:rsidRDefault="00670E24">
      <w:pPr>
        <w:widowControl w:val="0"/>
        <w:spacing w:before="80"/>
        <w:jc w:val="center"/>
      </w:pPr>
      <w:r>
        <w:t>зарегистрированным кандидатам на выборах депутатов представительных орган</w:t>
      </w:r>
      <w:r>
        <w:t xml:space="preserve">ов сельских поселений </w:t>
      </w:r>
    </w:p>
    <w:p w:rsidR="00000000" w:rsidRDefault="00670E24">
      <w:pPr>
        <w:widowControl w:val="0"/>
        <w:spacing w:before="80"/>
        <w:jc w:val="center"/>
      </w:pPr>
      <w:r>
        <w:t>Верхнедонского района Ростовской области</w:t>
      </w:r>
    </w:p>
    <w:p w:rsidR="00000000" w:rsidRDefault="00670E24">
      <w:pPr>
        <w:jc w:val="center"/>
        <w:rPr>
          <w:b/>
          <w:bCs/>
          <w:sz w:val="18"/>
          <w:szCs w:val="18"/>
        </w:rPr>
      </w:pPr>
    </w:p>
    <w:p w:rsidR="00000000" w:rsidRDefault="00670E24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000000" w:rsidRDefault="00670E24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4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</w:t>
            </w:r>
            <w:r>
              <w:rPr>
                <w:sz w:val="20"/>
                <w:szCs w:val="20"/>
              </w:rPr>
              <w:t>ного кандидата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</w:t>
            </w:r>
            <w:r>
              <w:rPr>
                <w:sz w:val="20"/>
                <w:szCs w:val="20"/>
              </w:rPr>
              <w:t>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                          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18"/>
                <w:szCs w:val="18"/>
              </w:rPr>
            </w:pPr>
          </w:p>
        </w:tc>
      </w:tr>
    </w:tbl>
    <w:p w:rsidR="00000000" w:rsidRDefault="00670E2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556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  <w:p w:rsidR="00000000" w:rsidRDefault="00670E24">
            <w: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</w:tc>
        <w:tc>
          <w:tcPr>
            <w:tcW w:w="4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  <w:p w:rsidR="00000000" w:rsidRDefault="00670E24">
            <w:r>
              <w:t xml:space="preserve">    _______(инициалы, фамилия, дата)</w:t>
            </w:r>
          </w:p>
          <w:p w:rsidR="00000000" w:rsidRDefault="00670E24">
            <w:r>
              <w:rPr>
                <w:i/>
                <w:iCs/>
                <w:sz w:val="18"/>
                <w:szCs w:val="18"/>
              </w:rPr>
              <w:t xml:space="preserve">              (подпись)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6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jc w:val="right"/>
            </w:pPr>
            <w:r>
              <w:t>МП</w:t>
            </w:r>
          </w:p>
          <w:p w:rsidR="00000000" w:rsidRDefault="00670E24">
            <w:r>
              <w:t>Главный бухгалтер редакции</w:t>
            </w:r>
          </w:p>
        </w:tc>
        <w:tc>
          <w:tcPr>
            <w:tcW w:w="3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>
            <w:pPr>
              <w:jc w:val="center"/>
            </w:pPr>
          </w:p>
        </w:tc>
        <w:tc>
          <w:tcPr>
            <w:tcW w:w="4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670E24"/>
          <w:p w:rsidR="00000000" w:rsidRDefault="00670E24">
            <w:r>
              <w:t>________(инициалы, фамилия, дата)</w:t>
            </w:r>
          </w:p>
          <w:p w:rsidR="00000000" w:rsidRDefault="00670E24">
            <w:r>
              <w:rPr>
                <w:i/>
                <w:iCs/>
                <w:sz w:val="18"/>
                <w:szCs w:val="18"/>
              </w:rPr>
              <w:t xml:space="preserve">           (подпись)</w:t>
            </w:r>
          </w:p>
        </w:tc>
      </w:tr>
    </w:tbl>
    <w:p w:rsidR="00000000" w:rsidRDefault="00670E24">
      <w:pPr>
        <w:ind w:firstLine="11057"/>
        <w:jc w:val="center"/>
      </w:pPr>
    </w:p>
    <w:p w:rsidR="00000000" w:rsidRDefault="00670E24">
      <w:pPr>
        <w:ind w:firstLine="11057"/>
        <w:jc w:val="center"/>
      </w:pP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4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Территориальной </w:t>
      </w:r>
    </w:p>
    <w:p w:rsidR="00000000" w:rsidRDefault="00670E24">
      <w:pPr>
        <w:pStyle w:val="5"/>
        <w:ind w:firstLine="9923"/>
        <w:jc w:val="right"/>
      </w:pPr>
      <w:r>
        <w:t>избирательной комиссии</w:t>
      </w:r>
    </w:p>
    <w:p w:rsidR="00000000" w:rsidRDefault="00670E24">
      <w:pPr>
        <w:tabs>
          <w:tab w:val="left" w:pos="11907"/>
          <w:tab w:val="left" w:pos="12616"/>
        </w:tabs>
        <w:ind w:right="111" w:firstLine="9923"/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000000" w:rsidRDefault="00670E24">
      <w:pPr>
        <w:tabs>
          <w:tab w:val="left" w:pos="11907"/>
          <w:tab w:val="left" w:pos="12616"/>
        </w:tabs>
        <w:ind w:right="111" w:firstLine="11057"/>
        <w:jc w:val="center"/>
      </w:pPr>
      <w:r>
        <w:rPr>
          <w:sz w:val="28"/>
          <w:szCs w:val="28"/>
        </w:rPr>
        <w:t>от 03 июля</w:t>
      </w:r>
      <w:r>
        <w:rPr>
          <w:sz w:val="28"/>
          <w:szCs w:val="28"/>
        </w:rPr>
        <w:t xml:space="preserve"> 2015г. №140-11</w:t>
      </w:r>
    </w:p>
    <w:p w:rsidR="00000000" w:rsidRDefault="00670E24">
      <w:pPr>
        <w:tabs>
          <w:tab w:val="left" w:pos="8222"/>
        </w:tabs>
        <w:jc w:val="right"/>
      </w:pPr>
    </w:p>
    <w:p w:rsidR="00000000" w:rsidRDefault="00670E24">
      <w:pPr>
        <w:widowControl w:val="0"/>
        <w:spacing w:before="80"/>
        <w:jc w:val="center"/>
        <w:rPr>
          <w:b/>
          <w:bCs/>
        </w:rPr>
      </w:pPr>
      <w:r>
        <w:rPr>
          <w:b/>
          <w:bCs/>
        </w:rPr>
        <w:t xml:space="preserve">СВОДНЫЕ СВЕДЕНИЯ </w:t>
      </w:r>
    </w:p>
    <w:p w:rsidR="00000000" w:rsidRDefault="00670E24">
      <w:pPr>
        <w:widowControl w:val="0"/>
      </w:pPr>
      <w:r>
        <w:t xml:space="preserve">об объемах и стоимости платной печатной площади, предоставленной  редакцией  ________________________________ </w:t>
      </w:r>
    </w:p>
    <w:p w:rsidR="00000000" w:rsidRDefault="00670E24">
      <w:pPr>
        <w:widowControl w:val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(наименование  редакции периодического печатного издания)</w:t>
      </w:r>
    </w:p>
    <w:p w:rsidR="00000000" w:rsidRDefault="00670E24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_________</w:t>
      </w:r>
      <w:r>
        <w:rPr>
          <w:i/>
          <w:iCs/>
          <w:sz w:val="18"/>
          <w:szCs w:val="18"/>
        </w:rPr>
        <w:t>_____</w:t>
      </w:r>
      <w:r>
        <w:rPr>
          <w:sz w:val="18"/>
          <w:szCs w:val="18"/>
        </w:rPr>
        <w:t>________________________________________________________________________________</w:t>
      </w:r>
      <w:r>
        <w:rPr>
          <w:sz w:val="18"/>
          <w:szCs w:val="18"/>
        </w:rPr>
        <w:t>_______________________________________________________________</w:t>
      </w:r>
    </w:p>
    <w:p w:rsidR="00000000" w:rsidRDefault="00670E24">
      <w:pPr>
        <w:widowControl w:val="0"/>
        <w:spacing w:before="80"/>
        <w:jc w:val="center"/>
      </w:pPr>
      <w:r>
        <w:t xml:space="preserve">зарегистрированным кандидатам на выборах депутатов представительных органов сельских поселений </w:t>
      </w:r>
    </w:p>
    <w:p w:rsidR="00000000" w:rsidRDefault="00670E24">
      <w:pPr>
        <w:widowControl w:val="0"/>
        <w:spacing w:before="80"/>
        <w:jc w:val="center"/>
      </w:pPr>
      <w:r>
        <w:t xml:space="preserve"> Верхнедонского района Ростовской области</w:t>
      </w:r>
    </w:p>
    <w:p w:rsidR="00000000" w:rsidRDefault="00670E24">
      <w:pPr>
        <w:jc w:val="center"/>
        <w:rPr>
          <w:b/>
          <w:bCs/>
          <w:sz w:val="18"/>
          <w:szCs w:val="18"/>
        </w:rPr>
      </w:pPr>
    </w:p>
    <w:p w:rsidR="00000000" w:rsidRDefault="00670E24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</w:t>
      </w:r>
      <w:r>
        <w:rPr>
          <w:sz w:val="18"/>
          <w:szCs w:val="18"/>
        </w:rPr>
        <w:t xml:space="preserve">                                                                            По состоянию на _____ 20___ года</w:t>
      </w:r>
    </w:p>
    <w:p w:rsidR="00000000" w:rsidRDefault="00670E24">
      <w:pPr>
        <w:jc w:val="right"/>
        <w:rPr>
          <w:b/>
          <w:bCs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</w:t>
            </w:r>
            <w:r>
              <w:rPr>
                <w:sz w:val="20"/>
                <w:szCs w:val="20"/>
              </w:rPr>
              <w:t>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 и номер до</w:t>
            </w:r>
            <w:r>
              <w:rPr>
                <w:sz w:val="20"/>
                <w:szCs w:val="20"/>
              </w:rPr>
              <w:t>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18"/>
                <w:szCs w:val="18"/>
              </w:rPr>
            </w:pPr>
          </w:p>
        </w:tc>
      </w:tr>
    </w:tbl>
    <w:p w:rsidR="00000000" w:rsidRDefault="00670E2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7"/>
        <w:gridCol w:w="3449"/>
        <w:gridCol w:w="492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Default="00670E24">
            <w:r>
              <w:t xml:space="preserve">Главный редактор (руководитель редакции) </w:t>
            </w:r>
          </w:p>
        </w:tc>
        <w:tc>
          <w:tcPr>
            <w:tcW w:w="34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Default="00670E24"/>
        </w:tc>
        <w:tc>
          <w:tcPr>
            <w:tcW w:w="4929" w:type="dxa"/>
            <w:tcBorders>
              <w:top w:val="single" w:sz="4" w:space="0" w:color="auto"/>
              <w:left w:val="nil"/>
              <w:bottom w:val="nil"/>
            </w:tcBorders>
          </w:tcPr>
          <w:p w:rsidR="00000000" w:rsidRDefault="00670E24">
            <w:r>
              <w:t>__________(инициалы, фамилия, дата)</w:t>
            </w:r>
          </w:p>
          <w:p w:rsidR="00000000" w:rsidRDefault="00670E24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(подпись)</w:t>
            </w:r>
          </w:p>
          <w:p w:rsidR="00000000" w:rsidRDefault="00670E24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6407" w:type="dxa"/>
            <w:tcBorders>
              <w:top w:val="nil"/>
              <w:bottom w:val="single" w:sz="4" w:space="0" w:color="auto"/>
              <w:right w:val="nil"/>
            </w:tcBorders>
          </w:tcPr>
          <w:p w:rsidR="00000000" w:rsidRDefault="00670E24">
            <w:pPr>
              <w:tabs>
                <w:tab w:val="left" w:pos="3900"/>
                <w:tab w:val="right" w:pos="6191"/>
              </w:tabs>
            </w:pPr>
            <w:r>
              <w:tab/>
            </w:r>
            <w:r>
              <w:tab/>
              <w:t>МП</w:t>
            </w:r>
          </w:p>
          <w:p w:rsidR="00000000" w:rsidRDefault="00670E24">
            <w:r>
              <w:t>Главный бухгалтер редакци</w:t>
            </w:r>
            <w:r>
              <w:t>и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70E24">
            <w:pPr>
              <w:jc w:val="center"/>
            </w:pPr>
          </w:p>
        </w:tc>
        <w:tc>
          <w:tcPr>
            <w:tcW w:w="4929" w:type="dxa"/>
            <w:tcBorders>
              <w:top w:val="nil"/>
              <w:left w:val="nil"/>
              <w:bottom w:val="single" w:sz="4" w:space="0" w:color="auto"/>
            </w:tcBorders>
          </w:tcPr>
          <w:p w:rsidR="00000000" w:rsidRDefault="00670E24"/>
          <w:p w:rsidR="00000000" w:rsidRDefault="00670E24">
            <w:r>
              <w:t>_________(инициалы, фамилия, дата)</w:t>
            </w:r>
          </w:p>
          <w:p w:rsidR="00000000" w:rsidRDefault="00670E24">
            <w:r>
              <w:rPr>
                <w:i/>
                <w:iCs/>
                <w:sz w:val="18"/>
                <w:szCs w:val="18"/>
              </w:rPr>
              <w:t xml:space="preserve">            (подпись)</w:t>
            </w:r>
          </w:p>
        </w:tc>
      </w:tr>
    </w:tbl>
    <w:p w:rsidR="00000000" w:rsidRDefault="00670E24"/>
    <w:p w:rsidR="00000000" w:rsidRDefault="00670E24"/>
    <w:p w:rsidR="00000000" w:rsidRDefault="00670E24">
      <w:pPr>
        <w:sectPr w:rsidR="00000000">
          <w:pgSz w:w="16838" w:h="11906" w:orient="landscape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000000" w:rsidRDefault="00670E24">
      <w:pPr>
        <w:pStyle w:val="6"/>
      </w:pPr>
      <w:r>
        <w:lastRenderedPageBreak/>
        <w:t>Приложение № 5</w:t>
      </w:r>
    </w:p>
    <w:p w:rsidR="00000000" w:rsidRDefault="00670E24">
      <w:pPr>
        <w:tabs>
          <w:tab w:val="left" w:pos="8222"/>
        </w:tabs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000000" w:rsidRDefault="00670E24">
      <w:pPr>
        <w:pStyle w:val="6"/>
      </w:pPr>
      <w:r>
        <w:t>избирательной комиссии</w:t>
      </w:r>
    </w:p>
    <w:p w:rsidR="00000000" w:rsidRDefault="00670E24">
      <w:pPr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000000" w:rsidRDefault="00670E24">
      <w:pPr>
        <w:tabs>
          <w:tab w:val="left" w:pos="8222"/>
        </w:tabs>
        <w:ind w:left="5103"/>
        <w:jc w:val="right"/>
      </w:pPr>
      <w:r>
        <w:rPr>
          <w:sz w:val="28"/>
          <w:szCs w:val="28"/>
        </w:rPr>
        <w:t>от  03 июля 2015г. № 140-11</w:t>
      </w: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ПОРЯДОК</w:t>
      </w:r>
    </w:p>
    <w:p w:rsidR="00000000" w:rsidRDefault="00670E24">
      <w:pPr>
        <w:tabs>
          <w:tab w:val="left" w:pos="8222"/>
        </w:tabs>
        <w:jc w:val="both"/>
        <w:rPr>
          <w:b/>
          <w:bCs/>
        </w:rPr>
      </w:pPr>
      <w:r>
        <w:rPr>
          <w:b/>
          <w:bCs/>
        </w:rPr>
        <w:t>ведения организациями, осуществл</w:t>
      </w:r>
      <w:r>
        <w:rPr>
          <w:b/>
          <w:bCs/>
        </w:rPr>
        <w:t xml:space="preserve">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депутатов представительных </w:t>
      </w:r>
      <w:r>
        <w:rPr>
          <w:b/>
          <w:bCs/>
        </w:rPr>
        <w:t>органов сельских поселений Верхнедонского района Ростовской области</w:t>
      </w: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ind w:firstLine="709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000000" w:rsidRDefault="00670E24">
      <w:pPr>
        <w:tabs>
          <w:tab w:val="left" w:pos="8222"/>
        </w:tabs>
        <w:ind w:firstLine="709"/>
        <w:jc w:val="center"/>
        <w:rPr>
          <w:b/>
          <w:bCs/>
        </w:rPr>
      </w:pPr>
    </w:p>
    <w:p w:rsidR="00000000" w:rsidRDefault="00670E24">
      <w:pPr>
        <w:ind w:firstLine="709"/>
        <w:jc w:val="both"/>
      </w:pPr>
      <w:r>
        <w:t>В соответствии с частью 8 статьи 41 Областного закона от 8 августа 2011 года № 645-ЗС “О выборах депутатов представительных органов муниципальных образований в  Росто</w:t>
      </w:r>
      <w:r>
        <w:t>вской области”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</w:t>
      </w:r>
      <w:r>
        <w:t>, который установлен территориальной избирательной комиссией Верхнедонского района.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кандидатам при</w:t>
      </w:r>
      <w:r>
        <w:t xml:space="preserve"> проведении выборов депутатов представительных органов сельских поселений   Верхнедонскогго района Ростовской области. </w:t>
      </w:r>
    </w:p>
    <w:p w:rsidR="00000000" w:rsidRDefault="00670E24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  <w:r>
        <w:t>В обязательном порядке необходимо учесть требования Областного закона о том, что данные этого учета предоставляются в территориальную из</w:t>
      </w:r>
      <w:r>
        <w:t xml:space="preserve">бирательную комиссию Верхнедонского района </w:t>
      </w:r>
      <w:r>
        <w:rPr>
          <w:b/>
          <w:bCs/>
          <w:i/>
          <w:iCs/>
        </w:rPr>
        <w:t xml:space="preserve">не позднее чем через 10 дней со дня голосования. </w:t>
      </w:r>
    </w:p>
    <w:p w:rsidR="00000000" w:rsidRDefault="00670E24">
      <w:pPr>
        <w:tabs>
          <w:tab w:val="left" w:pos="8222"/>
        </w:tabs>
        <w:ind w:firstLine="709"/>
        <w:jc w:val="both"/>
      </w:pPr>
      <w: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000000" w:rsidRDefault="00670E24">
      <w:pPr>
        <w:tabs>
          <w:tab w:val="left" w:pos="8222"/>
        </w:tabs>
        <w:ind w:firstLine="709"/>
        <w:jc w:val="both"/>
      </w:pPr>
      <w:r>
        <w:t>Организации телерад</w:t>
      </w:r>
      <w:r>
        <w:t>иовещания и редакции периодических печатных изданий, предоставившие в территориальную избирательную комиссию уведомления о готовности предоставить эфирное время, печатную площадь для проведения предвыборной агитации, должны предоставлять услуги только по т</w:t>
      </w:r>
      <w:r>
        <w:t xml:space="preserve">ем расценкам,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выборов.  </w:t>
      </w:r>
    </w:p>
    <w:p w:rsidR="00000000" w:rsidRDefault="00670E24">
      <w:pPr>
        <w:tabs>
          <w:tab w:val="left" w:pos="8222"/>
        </w:tabs>
        <w:ind w:firstLine="709"/>
        <w:jc w:val="both"/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2. Порядок заполнения организациями телерадиовещ</w:t>
      </w:r>
      <w:r>
        <w:rPr>
          <w:b/>
          <w:bCs/>
        </w:rPr>
        <w:t>ания сведений об учете и стоимости бесплатного эфирного времени</w:t>
      </w: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ind w:firstLine="709"/>
        <w:jc w:val="both"/>
      </w:pPr>
      <w:r>
        <w:t>Сводные сведения об объемах и стоимости бесплатного эфирного времени, предоставленного кандидатам в период избирательной кампании по выборам депутатов представительных органов сельских поселе</w:t>
      </w:r>
      <w:r>
        <w:t>ний  Верхнедонского района Ростовской области заполняются в</w:t>
      </w:r>
      <w:r>
        <w:br/>
        <w:t xml:space="preserve">следующем порядке:  </w:t>
      </w:r>
    </w:p>
    <w:p w:rsidR="00000000" w:rsidRDefault="00670E24">
      <w:pPr>
        <w:tabs>
          <w:tab w:val="left" w:pos="8222"/>
        </w:tabs>
        <w:ind w:firstLine="709"/>
        <w:jc w:val="both"/>
      </w:pPr>
    </w:p>
    <w:p w:rsidR="00000000" w:rsidRDefault="00670E24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lastRenderedPageBreak/>
        <w:t>Шаг первый.</w:t>
      </w:r>
      <w: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000000" w:rsidRDefault="00670E24">
      <w:pPr>
        <w:tabs>
          <w:tab w:val="left" w:pos="8222"/>
        </w:tabs>
        <w:ind w:firstLine="709"/>
        <w:jc w:val="both"/>
      </w:pPr>
    </w:p>
    <w:p w:rsidR="00000000" w:rsidRDefault="00670E24">
      <w:pPr>
        <w:tabs>
          <w:tab w:val="left" w:pos="8222"/>
        </w:tabs>
        <w:spacing w:after="120" w:line="360" w:lineRule="auto"/>
        <w:ind w:firstLine="540"/>
        <w:jc w:val="right"/>
        <w:rPr>
          <w:i/>
          <w:iCs/>
        </w:rPr>
      </w:pPr>
      <w:r>
        <w:rPr>
          <w:i/>
          <w:iCs/>
        </w:rPr>
        <w:t xml:space="preserve">Пример заполнения таблицы </w:t>
      </w:r>
      <w:r>
        <w:rPr>
          <w:i/>
          <w:iCs/>
        </w:rPr>
        <w:t>сведений (приложение № 1)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</w:tbl>
    <w:p w:rsidR="00000000" w:rsidRDefault="00670E24">
      <w:pPr>
        <w:ind w:firstLine="539"/>
        <w:jc w:val="both"/>
      </w:pPr>
    </w:p>
    <w:p w:rsidR="00000000" w:rsidRDefault="00670E24">
      <w:pPr>
        <w:ind w:firstLine="539"/>
        <w:jc w:val="both"/>
      </w:pPr>
      <w:r>
        <w:t>При этом необходимо учесть, что формами предвыборной агитации могут быть дебаты, дискусс</w:t>
      </w:r>
      <w:r>
        <w:t>ии, “круглый стол”, интервью, выступление, телеочерк, видеофильм и иные, не запрещенные законом.</w:t>
      </w:r>
    </w:p>
    <w:p w:rsidR="00000000" w:rsidRDefault="00670E24">
      <w:pPr>
        <w:ind w:firstLine="539"/>
        <w:jc w:val="both"/>
      </w:pPr>
    </w:p>
    <w:p w:rsidR="00000000" w:rsidRDefault="00670E24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 второй.</w:t>
      </w:r>
      <w: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000000" w:rsidRDefault="00670E24">
      <w:pPr>
        <w:tabs>
          <w:tab w:val="left" w:pos="8222"/>
        </w:tabs>
        <w:ind w:firstLine="539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договора и номер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</w:t>
            </w:r>
            <w:r>
              <w:rPr>
                <w:sz w:val="20"/>
                <w:szCs w:val="20"/>
              </w:rPr>
              <w:t>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Договорот 10.08.2013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00000" w:rsidRDefault="00670E24">
      <w:pPr>
        <w:tabs>
          <w:tab w:val="left" w:pos="8222"/>
        </w:tabs>
        <w:ind w:firstLine="539"/>
        <w:jc w:val="both"/>
        <w:rPr>
          <w:b/>
          <w:bCs/>
          <w:i/>
          <w:iCs/>
        </w:rPr>
      </w:pPr>
    </w:p>
    <w:p w:rsidR="00000000" w:rsidRDefault="00670E24">
      <w:pPr>
        <w:tabs>
          <w:tab w:val="left" w:pos="8222"/>
        </w:tabs>
        <w:ind w:firstLine="53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</w:t>
      </w:r>
      <w:r>
        <w:t>едоставленного эфирного времени.</w:t>
      </w:r>
    </w:p>
    <w:p w:rsidR="00000000" w:rsidRDefault="00670E24">
      <w:pPr>
        <w:tabs>
          <w:tab w:val="left" w:pos="8222"/>
        </w:tabs>
        <w:ind w:firstLine="539"/>
        <w:jc w:val="both"/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ind w:firstLine="709"/>
        <w:jc w:val="right"/>
        <w:rPr>
          <w:i/>
          <w:iCs/>
        </w:rPr>
      </w:pPr>
      <w:r>
        <w:rPr>
          <w:i/>
          <w:iCs/>
        </w:rPr>
        <w:lastRenderedPageBreak/>
        <w:t>Пример заполнения таблицы  сведений (приложение № 2):</w:t>
      </w:r>
    </w:p>
    <w:p w:rsidR="00000000" w:rsidRDefault="00670E24">
      <w:pPr>
        <w:tabs>
          <w:tab w:val="left" w:pos="11623"/>
        </w:tabs>
        <w:ind w:firstLine="709"/>
        <w:jc w:val="right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предоставленного эфирного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предоставленного эфирного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времени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заключения договора и номер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  <w:p w:rsidR="00000000" w:rsidRDefault="00670E24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10.08.2013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30.08.2013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“круглый стол”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01.08.2013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670E24">
      <w:pPr>
        <w:tabs>
          <w:tab w:val="left" w:pos="11623"/>
        </w:tabs>
        <w:spacing w:line="360" w:lineRule="auto"/>
        <w:ind w:firstLine="539"/>
        <w:jc w:val="both"/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3. Порядо</w:t>
      </w:r>
      <w:r>
        <w:rPr>
          <w:b/>
          <w:bCs/>
        </w:rPr>
        <w:t>к заполнения организациями телерадиовещания сведений об учете и стоимости эфирного времени, предоставленного за плату</w:t>
      </w:r>
    </w:p>
    <w:p w:rsidR="00000000" w:rsidRDefault="00670E24">
      <w:pPr>
        <w:tabs>
          <w:tab w:val="left" w:pos="11623"/>
        </w:tabs>
        <w:ind w:firstLine="709"/>
        <w:jc w:val="both"/>
      </w:pPr>
    </w:p>
    <w:p w:rsidR="00000000" w:rsidRDefault="00670E24">
      <w:pPr>
        <w:tabs>
          <w:tab w:val="left" w:pos="11623"/>
        </w:tabs>
        <w:ind w:firstLine="709"/>
        <w:jc w:val="both"/>
      </w:pPr>
      <w:r>
        <w:t>Таблица сводных сведений об объемах и стоимости платного эфирного времени, предоставленного кандидатам в период избирательной кампании по</w:t>
      </w:r>
      <w:r>
        <w:t xml:space="preserve"> выборам депутатов представительных органов сельских поселений  Верхнедонского района Ростовской области, заполняется</w:t>
      </w:r>
      <w:r>
        <w:br/>
        <w:t>аналогично предыдущей таблице. При этом следует обратить внимание на соответствие сведений о стоимости фактически предоставленного эфирног</w:t>
      </w:r>
      <w:r>
        <w:t>о времени и стоимости, указанной в заключенных договорах.</w:t>
      </w:r>
    </w:p>
    <w:p w:rsidR="00000000" w:rsidRDefault="00670E24">
      <w:pPr>
        <w:tabs>
          <w:tab w:val="left" w:pos="11623"/>
        </w:tabs>
        <w:ind w:firstLine="709"/>
        <w:jc w:val="both"/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4. Порядок заполнения редакциями периодических печатных изданий сведений об учете и стоимости бесплатной печатной площади</w:t>
      </w:r>
    </w:p>
    <w:p w:rsidR="00000000" w:rsidRDefault="00670E24">
      <w:pPr>
        <w:tabs>
          <w:tab w:val="left" w:pos="8222"/>
        </w:tabs>
        <w:ind w:firstLine="540"/>
        <w:jc w:val="center"/>
        <w:rPr>
          <w:b/>
          <w:bCs/>
        </w:rPr>
      </w:pPr>
    </w:p>
    <w:p w:rsidR="00000000" w:rsidRDefault="00670E24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первый.</w:t>
      </w:r>
      <w:r>
        <w:t xml:space="preserve"> В таблицу вносится объем бесплатной печатной площади, предоста</w:t>
      </w:r>
      <w:r>
        <w:t>вленной каждому кандидату по конкретной форме предвыборной агитации.</w:t>
      </w:r>
    </w:p>
    <w:p w:rsidR="00000000" w:rsidRDefault="00670E24">
      <w:pPr>
        <w:tabs>
          <w:tab w:val="left" w:pos="8222"/>
        </w:tabs>
        <w:ind w:firstLine="709"/>
        <w:jc w:val="both"/>
        <w:rPr>
          <w:b/>
          <w:bCs/>
          <w:i/>
          <w:iCs/>
        </w:rPr>
      </w:pPr>
    </w:p>
    <w:p w:rsidR="00000000" w:rsidRDefault="00670E24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lastRenderedPageBreak/>
        <w:t>Шаг второй.</w:t>
      </w:r>
      <w: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</w:t>
      </w:r>
      <w:r>
        <w:t>ей периодического печатного издания бесплатной печатной площади.</w:t>
      </w:r>
    </w:p>
    <w:p w:rsidR="00000000" w:rsidRDefault="00670E24">
      <w:pPr>
        <w:tabs>
          <w:tab w:val="left" w:pos="8222"/>
        </w:tabs>
        <w:ind w:firstLine="709"/>
        <w:jc w:val="both"/>
      </w:pPr>
    </w:p>
    <w:p w:rsidR="00000000" w:rsidRDefault="00670E24">
      <w:pPr>
        <w:tabs>
          <w:tab w:val="left" w:pos="8222"/>
        </w:tabs>
        <w:ind w:firstLine="709"/>
        <w:jc w:val="both"/>
      </w:pPr>
      <w:r>
        <w:rPr>
          <w:b/>
          <w:bCs/>
          <w:i/>
          <w:iCs/>
        </w:rPr>
        <w:t>Шаг третий.</w:t>
      </w:r>
      <w: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</w:t>
      </w:r>
      <w:r>
        <w:t>отовленных в агитационный период.</w:t>
      </w:r>
    </w:p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(приложение №3):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предвыборного агит</w:t>
            </w:r>
            <w:r>
              <w:rPr>
                <w:sz w:val="20"/>
                <w:szCs w:val="20"/>
              </w:rPr>
              <w:t>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и номер договора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</w:t>
            </w:r>
            <w:r>
              <w:rPr>
                <w:sz w:val="20"/>
                <w:szCs w:val="20"/>
              </w:rPr>
              <w:t>ья “Ваш выбор”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Договор№ 55от 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“Тактика и стратегия”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59от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“Выбор</w:t>
            </w:r>
            <w:r>
              <w:rPr>
                <w:sz w:val="20"/>
                <w:szCs w:val="20"/>
              </w:rPr>
              <w:t xml:space="preserve"> у нас один!”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60от 01.08.2013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 “Кого мы выбираем”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64от 05.08.2013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670E24">
      <w:pPr>
        <w:tabs>
          <w:tab w:val="left" w:pos="8222"/>
        </w:tabs>
        <w:jc w:val="center"/>
        <w:rPr>
          <w:b/>
          <w:bCs/>
        </w:rPr>
      </w:pPr>
      <w:r>
        <w:rPr>
          <w:b/>
          <w:bCs/>
        </w:rPr>
        <w:t>5. Порядок заполнения редакц</w:t>
      </w:r>
      <w:r>
        <w:rPr>
          <w:b/>
          <w:bCs/>
        </w:rPr>
        <w:t>иями периодических печатных изданий сведений об учете и стоимости печатной площади, предоставляемой за плату</w:t>
      </w:r>
    </w:p>
    <w:p w:rsidR="00000000" w:rsidRDefault="00670E24">
      <w:pPr>
        <w:tabs>
          <w:tab w:val="left" w:pos="11623"/>
        </w:tabs>
        <w:ind w:firstLine="539"/>
        <w:jc w:val="both"/>
      </w:pPr>
    </w:p>
    <w:p w:rsidR="00000000" w:rsidRDefault="00670E24">
      <w:pPr>
        <w:tabs>
          <w:tab w:val="left" w:pos="11623"/>
        </w:tabs>
        <w:ind w:firstLine="709"/>
        <w:jc w:val="both"/>
      </w:pPr>
      <w:r>
        <w:t>Таблица сводных сведений об учете и стоимости печатной площади, предоставляемой за плату в период избирательной кампании по выборам депутатов пред</w:t>
      </w:r>
      <w:r>
        <w:t>ставительных органов сельских поселений   Верхнедонского  района Ростовской области, заполняется</w:t>
      </w:r>
      <w:r>
        <w:br/>
        <w:t>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</w:t>
      </w:r>
      <w:r>
        <w:t xml:space="preserve"> поручения).</w:t>
      </w:r>
    </w:p>
    <w:p w:rsidR="00000000" w:rsidRDefault="00670E24">
      <w:pPr>
        <w:tabs>
          <w:tab w:val="left" w:pos="11623"/>
        </w:tabs>
        <w:ind w:firstLine="539"/>
        <w:jc w:val="both"/>
      </w:pPr>
    </w:p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  <w:r>
        <w:rPr>
          <w:i/>
          <w:iCs/>
        </w:rPr>
        <w:t>Пример заполнения таблицы сведений (приложение № 4):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опубликования,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фактически предоставленной печа</w:t>
            </w:r>
            <w:r>
              <w:rPr>
                <w:sz w:val="20"/>
                <w:szCs w:val="20"/>
              </w:rPr>
              <w:t>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руб.)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Основания платежа </w:t>
            </w:r>
          </w:p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заключения и номер договора, номер счета)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70E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Петров 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“Мы с вами!”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25.08.2013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“Избиратели, мы с вами!”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“Выбирай!”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26.08.2013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“Казаки говорят “Любо!”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</w:t>
            </w:r>
            <w:r>
              <w:rPr>
                <w:sz w:val="20"/>
                <w:szCs w:val="20"/>
              </w:rPr>
              <w:t xml:space="preserve"> 27.08.2013</w:t>
            </w:r>
          </w:p>
          <w:p w:rsidR="00000000" w:rsidRDefault="00670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115 000,00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70E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:rsidR="00000000" w:rsidRDefault="00670E24">
      <w:pPr>
        <w:tabs>
          <w:tab w:val="left" w:pos="11623"/>
        </w:tabs>
        <w:spacing w:line="360" w:lineRule="auto"/>
        <w:ind w:firstLine="539"/>
        <w:jc w:val="right"/>
        <w:rPr>
          <w:i/>
          <w:iCs/>
        </w:rPr>
      </w:pPr>
    </w:p>
    <w:p w:rsidR="00000000" w:rsidRDefault="00670E24"/>
    <w:p w:rsidR="00000000" w:rsidRDefault="00670E24">
      <w:pPr>
        <w:pStyle w:val="a3"/>
      </w:pPr>
    </w:p>
    <w:p w:rsidR="00000000" w:rsidRDefault="00670E24">
      <w:pPr>
        <w:pStyle w:val="a3"/>
      </w:pPr>
    </w:p>
    <w:p w:rsidR="00000000" w:rsidRDefault="00670E24">
      <w:pPr>
        <w:pStyle w:val="a3"/>
      </w:pPr>
    </w:p>
    <w:p w:rsidR="00000000" w:rsidRDefault="00670E24">
      <w:pPr>
        <w:pStyle w:val="a3"/>
      </w:pPr>
    </w:p>
    <w:p w:rsidR="00670E24" w:rsidRDefault="00670E24">
      <w:pPr>
        <w:pStyle w:val="a3"/>
      </w:pPr>
    </w:p>
    <w:sectPr w:rsidR="00670E24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5"/>
    <w:rsid w:val="00670E24"/>
    <w:rsid w:val="00D9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11907"/>
        <w:tab w:val="left" w:pos="12616"/>
      </w:tabs>
      <w:ind w:right="111" w:firstLine="10632"/>
      <w:jc w:val="both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8222"/>
      </w:tabs>
      <w:ind w:left="5103"/>
      <w:jc w:val="right"/>
      <w:outlineLvl w:val="5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b/>
      <w:bCs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10206"/>
      <w:jc w:val="right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11907"/>
        <w:tab w:val="left" w:pos="12616"/>
      </w:tabs>
      <w:ind w:right="111" w:firstLine="10632"/>
      <w:jc w:val="both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8222"/>
      </w:tabs>
      <w:ind w:left="5103"/>
      <w:jc w:val="right"/>
      <w:outlineLvl w:val="5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b/>
      <w:bCs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10206"/>
      <w:jc w:val="right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2015-07-07T12:54:00Z</cp:lastPrinted>
  <dcterms:created xsi:type="dcterms:W3CDTF">2017-02-15T07:19:00Z</dcterms:created>
  <dcterms:modified xsi:type="dcterms:W3CDTF">2017-02-15T07:19:00Z</dcterms:modified>
</cp:coreProperties>
</file>