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FE1F9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F649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AD0CE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D0CE9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7593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E3964" w:rsidRPr="00FE3964" w:rsidTr="00CB616F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E3964" w:rsidRPr="00FE3964" w:rsidRDefault="00FE3964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FE3964" w:rsidRPr="00FE3964" w:rsidRDefault="00FE3964" w:rsidP="00FE3964">
            <w:pPr>
              <w:jc w:val="both"/>
              <w:rPr>
                <w:b/>
                <w:bCs/>
                <w:sz w:val="28"/>
                <w:szCs w:val="28"/>
              </w:rPr>
            </w:pPr>
            <w:r w:rsidRPr="00FE3964">
              <w:rPr>
                <w:b/>
                <w:bCs/>
                <w:sz w:val="28"/>
                <w:szCs w:val="28"/>
              </w:rPr>
              <w:t>О согласовании краткого наименования Верхнедонского местного отделения Всероссийской политической партии «ЕДИНАЯ РОССИЯ» для использования в избирательных документах на выборах депутатов Собраний депутатов сельских п</w:t>
            </w:r>
            <w:r w:rsidR="001F53DA">
              <w:rPr>
                <w:b/>
                <w:bCs/>
                <w:sz w:val="28"/>
                <w:szCs w:val="28"/>
              </w:rPr>
              <w:t xml:space="preserve">оселений Верхнедонского района </w:t>
            </w:r>
            <w:r>
              <w:rPr>
                <w:b/>
                <w:bCs/>
                <w:sz w:val="28"/>
                <w:szCs w:val="28"/>
              </w:rPr>
              <w:t>пятого</w:t>
            </w:r>
            <w:r w:rsidRPr="00FE3964">
              <w:rPr>
                <w:b/>
                <w:bCs/>
                <w:sz w:val="28"/>
                <w:szCs w:val="28"/>
              </w:rPr>
              <w:t xml:space="preserve"> созыва</w:t>
            </w:r>
          </w:p>
          <w:p w:rsidR="00FE3964" w:rsidRPr="00FE3964" w:rsidRDefault="00FE3964" w:rsidP="00FE396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E3964" w:rsidRPr="00FE3964" w:rsidRDefault="00FE3964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E3964" w:rsidRPr="00FE3964" w:rsidRDefault="00FE3964" w:rsidP="00FE3964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FE3964" w:rsidRPr="00FE3964" w:rsidRDefault="00FE3964" w:rsidP="00FE3964">
      <w:pPr>
        <w:autoSpaceDE/>
        <w:autoSpaceDN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п.2</w:t>
      </w:r>
      <w:r w:rsidRPr="00FE3964">
        <w:rPr>
          <w:sz w:val="28"/>
          <w:szCs w:val="28"/>
        </w:rPr>
        <w:t xml:space="preserve"> ст.2</w:t>
      </w:r>
      <w:r>
        <w:rPr>
          <w:sz w:val="28"/>
          <w:szCs w:val="28"/>
        </w:rPr>
        <w:t>3</w:t>
      </w:r>
      <w:r w:rsidRPr="00FE3964">
        <w:rPr>
          <w:sz w:val="28"/>
          <w:szCs w:val="28"/>
        </w:rPr>
        <w:t xml:space="preserve"> Областного закона от 12.05.2016 № 525-ЗС «О выборах и референдумах в Ростовской области», на основании  решения Местного политического совета</w:t>
      </w:r>
      <w:r w:rsidRPr="00FE3964">
        <w:rPr>
          <w:b/>
          <w:bCs/>
          <w:sz w:val="28"/>
          <w:szCs w:val="28"/>
        </w:rPr>
        <w:t xml:space="preserve"> </w:t>
      </w:r>
      <w:r w:rsidRPr="00FE3964">
        <w:rPr>
          <w:sz w:val="28"/>
          <w:szCs w:val="28"/>
        </w:rPr>
        <w:t>Верхнедонского местного отделения Всероссийской политической партии</w:t>
      </w:r>
      <w:r w:rsidRPr="00FE3964">
        <w:rPr>
          <w:b/>
          <w:bCs/>
          <w:sz w:val="28"/>
          <w:szCs w:val="28"/>
        </w:rPr>
        <w:t xml:space="preserve"> «ЕДИНАЯ РОССИЯ» </w:t>
      </w:r>
      <w:r w:rsidRPr="00FE3964">
        <w:rPr>
          <w:sz w:val="28"/>
          <w:szCs w:val="28"/>
        </w:rPr>
        <w:t>от 1</w:t>
      </w:r>
      <w:r>
        <w:rPr>
          <w:sz w:val="28"/>
          <w:szCs w:val="28"/>
        </w:rPr>
        <w:t>6</w:t>
      </w:r>
      <w:r w:rsidRPr="00FE3964">
        <w:rPr>
          <w:sz w:val="28"/>
          <w:szCs w:val="28"/>
        </w:rPr>
        <w:t>.07.20</w:t>
      </w:r>
      <w:r>
        <w:rPr>
          <w:sz w:val="28"/>
          <w:szCs w:val="28"/>
        </w:rPr>
        <w:t>21</w:t>
      </w:r>
      <w:r w:rsidRPr="00FE3964">
        <w:rPr>
          <w:sz w:val="28"/>
          <w:szCs w:val="28"/>
        </w:rPr>
        <w:t>г.,</w:t>
      </w:r>
    </w:p>
    <w:p w:rsidR="00FE3964" w:rsidRPr="00FE3964" w:rsidRDefault="00FE3964" w:rsidP="00FE3964">
      <w:pPr>
        <w:ind w:firstLine="709"/>
        <w:jc w:val="both"/>
        <w:rPr>
          <w:sz w:val="28"/>
          <w:szCs w:val="28"/>
        </w:rPr>
      </w:pPr>
    </w:p>
    <w:p w:rsidR="00FE3964" w:rsidRPr="00FE3964" w:rsidRDefault="00FE3964" w:rsidP="00FE3964">
      <w:pPr>
        <w:widowControl w:val="0"/>
        <w:ind w:firstLine="709"/>
        <w:jc w:val="both"/>
        <w:rPr>
          <w:rFonts w:ascii="Times New Roman CYR" w:hAnsi="Times New Roman CYR" w:cs="Times New Roman CYR"/>
          <w:sz w:val="16"/>
          <w:szCs w:val="16"/>
        </w:rPr>
      </w:pPr>
    </w:p>
    <w:p w:rsidR="00FE3964" w:rsidRPr="00FE3964" w:rsidRDefault="00FE3964" w:rsidP="00FE3964">
      <w:pPr>
        <w:widowControl w:val="0"/>
        <w:spacing w:line="360" w:lineRule="auto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  <w:r w:rsidRPr="00FE3964">
        <w:rPr>
          <w:rFonts w:ascii="Times New Roman CYR" w:hAnsi="Times New Roman CYR" w:cs="Times New Roman CYR"/>
          <w:sz w:val="28"/>
          <w:szCs w:val="28"/>
        </w:rPr>
        <w:t>Территориальная избирательная комиссия Верхнедонского района Ростовской области ПОСТАНОВЛЯЕТ:</w:t>
      </w:r>
    </w:p>
    <w:p w:rsidR="00FE3964" w:rsidRPr="00FE3964" w:rsidRDefault="00FE3964" w:rsidP="00FE3964">
      <w:pPr>
        <w:widowControl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05E28" w:rsidRDefault="00FE3964" w:rsidP="00105E28">
      <w:pPr>
        <w:spacing w:after="120" w:line="360" w:lineRule="auto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1. Согласовать краткое наименование </w:t>
      </w:r>
      <w:r>
        <w:rPr>
          <w:sz w:val="28"/>
          <w:szCs w:val="28"/>
        </w:rPr>
        <w:t>избирательного объединения</w:t>
      </w:r>
      <w:r w:rsidRPr="00FE3964">
        <w:rPr>
          <w:sz w:val="28"/>
          <w:szCs w:val="28"/>
        </w:rPr>
        <w:t xml:space="preserve"> Верхнедонско</w:t>
      </w:r>
      <w:r>
        <w:rPr>
          <w:sz w:val="28"/>
          <w:szCs w:val="28"/>
        </w:rPr>
        <w:t>е местное</w:t>
      </w:r>
      <w:r w:rsidRPr="00FE3964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е</w:t>
      </w:r>
      <w:r w:rsidRPr="00FE3964">
        <w:rPr>
          <w:sz w:val="28"/>
          <w:szCs w:val="28"/>
        </w:rPr>
        <w:t xml:space="preserve"> Всероссийской политической партии «</w:t>
      </w:r>
      <w:r w:rsidRPr="00FE3964">
        <w:rPr>
          <w:b/>
          <w:bCs/>
          <w:sz w:val="28"/>
          <w:szCs w:val="28"/>
        </w:rPr>
        <w:t>ЕДИНАЯ РОССИЯ</w:t>
      </w:r>
      <w:r w:rsidRPr="00FE3964">
        <w:rPr>
          <w:sz w:val="28"/>
          <w:szCs w:val="28"/>
        </w:rPr>
        <w:t xml:space="preserve">» для использования в избирательных документах на выборах депутатов Собраний депутатов сельских поселений Верхнедонского района </w:t>
      </w:r>
      <w:r>
        <w:rPr>
          <w:sz w:val="28"/>
          <w:szCs w:val="28"/>
        </w:rPr>
        <w:t>пятого</w:t>
      </w:r>
      <w:r w:rsidRPr="00FE3964">
        <w:rPr>
          <w:sz w:val="28"/>
          <w:szCs w:val="28"/>
        </w:rPr>
        <w:t xml:space="preserve"> созыва   - «Верхнедонское местное отделение Партии «</w:t>
      </w:r>
      <w:r w:rsidRPr="00FE3964">
        <w:rPr>
          <w:b/>
          <w:bCs/>
          <w:sz w:val="28"/>
          <w:szCs w:val="28"/>
        </w:rPr>
        <w:t>ЕДИНАЯ РОССИЯ</w:t>
      </w:r>
      <w:r w:rsidRPr="00FE3964">
        <w:rPr>
          <w:sz w:val="28"/>
          <w:szCs w:val="28"/>
        </w:rPr>
        <w:t>».</w:t>
      </w:r>
    </w:p>
    <w:p w:rsidR="00794518" w:rsidRPr="00794518" w:rsidRDefault="00AA4A87" w:rsidP="00105E28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41FFC">
        <w:rPr>
          <w:sz w:val="28"/>
          <w:szCs w:val="28"/>
        </w:rPr>
        <w:t xml:space="preserve">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:rsidR="0088490E" w:rsidRDefault="00794518" w:rsidP="00105E28">
      <w:pPr>
        <w:tabs>
          <w:tab w:val="left" w:pos="993"/>
        </w:tabs>
        <w:spacing w:after="120" w:line="360" w:lineRule="auto"/>
        <w:jc w:val="both"/>
      </w:pPr>
      <w:r>
        <w:rPr>
          <w:sz w:val="28"/>
          <w:szCs w:val="28"/>
        </w:rPr>
        <w:t>3</w:t>
      </w:r>
      <w:r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794518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>
        <w:rPr>
          <w:sz w:val="28"/>
          <w:szCs w:val="28"/>
        </w:rPr>
        <w:t>О.А. Коренюгину</w:t>
      </w:r>
      <w:r w:rsidRPr="00794518">
        <w:rPr>
          <w:sz w:val="28"/>
          <w:szCs w:val="28"/>
        </w:rPr>
        <w:t>.</w:t>
      </w: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BE9" w:rsidRDefault="00336BE9">
      <w:r>
        <w:separator/>
      </w:r>
    </w:p>
  </w:endnote>
  <w:endnote w:type="continuationSeparator" w:id="0">
    <w:p w:rsidR="00336BE9" w:rsidRDefault="00336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BE9" w:rsidRDefault="00336BE9">
      <w:r>
        <w:separator/>
      </w:r>
    </w:p>
  </w:footnote>
  <w:footnote w:type="continuationSeparator" w:id="0">
    <w:p w:rsidR="00336BE9" w:rsidRDefault="00336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1F91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E5B85"/>
    <w:rsid w:val="00105E28"/>
    <w:rsid w:val="001328EE"/>
    <w:rsid w:val="00141FFC"/>
    <w:rsid w:val="001972E7"/>
    <w:rsid w:val="001C78B7"/>
    <w:rsid w:val="001F53DA"/>
    <w:rsid w:val="0021171F"/>
    <w:rsid w:val="00216387"/>
    <w:rsid w:val="00250094"/>
    <w:rsid w:val="00257733"/>
    <w:rsid w:val="002C619B"/>
    <w:rsid w:val="002E4D3B"/>
    <w:rsid w:val="002F54AB"/>
    <w:rsid w:val="00336BE9"/>
    <w:rsid w:val="00357D24"/>
    <w:rsid w:val="003E11A8"/>
    <w:rsid w:val="003E5F77"/>
    <w:rsid w:val="004649CC"/>
    <w:rsid w:val="00484FC7"/>
    <w:rsid w:val="004E4BF0"/>
    <w:rsid w:val="00507B84"/>
    <w:rsid w:val="005176C4"/>
    <w:rsid w:val="00547511"/>
    <w:rsid w:val="005672FE"/>
    <w:rsid w:val="005751D7"/>
    <w:rsid w:val="006048EE"/>
    <w:rsid w:val="006049EE"/>
    <w:rsid w:val="00613721"/>
    <w:rsid w:val="00621669"/>
    <w:rsid w:val="00622EB3"/>
    <w:rsid w:val="00641AE0"/>
    <w:rsid w:val="00717C4A"/>
    <w:rsid w:val="00775930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F6B6F"/>
    <w:rsid w:val="009164B7"/>
    <w:rsid w:val="0099572F"/>
    <w:rsid w:val="009F2139"/>
    <w:rsid w:val="00A30208"/>
    <w:rsid w:val="00A720E6"/>
    <w:rsid w:val="00AA4A87"/>
    <w:rsid w:val="00AD0CE9"/>
    <w:rsid w:val="00AE1D41"/>
    <w:rsid w:val="00AF0561"/>
    <w:rsid w:val="00B523ED"/>
    <w:rsid w:val="00B6501D"/>
    <w:rsid w:val="00BB786E"/>
    <w:rsid w:val="00C45EF4"/>
    <w:rsid w:val="00C517AC"/>
    <w:rsid w:val="00C708A1"/>
    <w:rsid w:val="00C739EE"/>
    <w:rsid w:val="00C7636E"/>
    <w:rsid w:val="00C82F0B"/>
    <w:rsid w:val="00CB616F"/>
    <w:rsid w:val="00CC7710"/>
    <w:rsid w:val="00CD3C10"/>
    <w:rsid w:val="00CF48AC"/>
    <w:rsid w:val="00CF62DA"/>
    <w:rsid w:val="00D9508C"/>
    <w:rsid w:val="00EB09D3"/>
    <w:rsid w:val="00EE4673"/>
    <w:rsid w:val="00F554E5"/>
    <w:rsid w:val="00F6498C"/>
    <w:rsid w:val="00F72987"/>
    <w:rsid w:val="00F823AA"/>
    <w:rsid w:val="00F85777"/>
    <w:rsid w:val="00F86382"/>
    <w:rsid w:val="00FA72C8"/>
    <w:rsid w:val="00FE1F91"/>
    <w:rsid w:val="00FE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24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2021-07-23T15:52:00Z</cp:lastPrinted>
  <dcterms:created xsi:type="dcterms:W3CDTF">2021-07-24T10:56:00Z</dcterms:created>
  <dcterms:modified xsi:type="dcterms:W3CDTF">2021-07-24T10:56:00Z</dcterms:modified>
</cp:coreProperties>
</file>