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508C" w:rsidRDefault="000C7708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127"/>
        <w:gridCol w:w="6237"/>
        <w:gridCol w:w="1275"/>
      </w:tblGrid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4252CB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ию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л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>я 201</w:t>
            </w:r>
            <w:r w:rsidR="00C708A1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88743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AE1D41">
              <w:rPr>
                <w:rFonts w:ascii="Times New Roman CYR" w:hAnsi="Times New Roman CYR" w:cs="Times New Roman CYR"/>
                <w:sz w:val="28"/>
                <w:szCs w:val="28"/>
              </w:rPr>
              <w:t>4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B706FD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45716C">
              <w:rPr>
                <w:rFonts w:ascii="Times New Roman CYR" w:hAnsi="Times New Roman CYR" w:cs="Times New Roman CYR"/>
                <w:sz w:val="28"/>
                <w:szCs w:val="28"/>
              </w:rPr>
              <w:t>7</w:t>
            </w: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21171F" w:rsidRPr="00AE1D41" w:rsidRDefault="00AE1D41" w:rsidP="0021171F">
            <w:pPr>
              <w:tabs>
                <w:tab w:val="left" w:pos="7088"/>
              </w:tabs>
              <w:jc w:val="both"/>
              <w:rPr>
                <w:b/>
                <w:bCs/>
                <w:sz w:val="28"/>
                <w:szCs w:val="28"/>
              </w:rPr>
            </w:pPr>
            <w:r w:rsidRPr="00AE1D41">
              <w:rPr>
                <w:b/>
                <w:bCs/>
                <w:sz w:val="28"/>
                <w:szCs w:val="28"/>
              </w:rPr>
              <w:t xml:space="preserve">О заверении  списка кандидатов в депутаты </w:t>
            </w:r>
            <w:r>
              <w:rPr>
                <w:b/>
                <w:bCs/>
                <w:sz w:val="28"/>
                <w:szCs w:val="28"/>
              </w:rPr>
              <w:t>С</w:t>
            </w:r>
            <w:r w:rsidR="004252CB">
              <w:rPr>
                <w:b/>
                <w:bCs/>
                <w:sz w:val="28"/>
                <w:szCs w:val="28"/>
              </w:rPr>
              <w:t>обрания</w:t>
            </w:r>
            <w:r w:rsidRPr="00AE1D41">
              <w:rPr>
                <w:b/>
                <w:bCs/>
                <w:sz w:val="28"/>
                <w:szCs w:val="28"/>
              </w:rPr>
              <w:t xml:space="preserve"> депутатов</w:t>
            </w:r>
            <w:r w:rsidR="004252CB">
              <w:rPr>
                <w:b/>
                <w:bCs/>
                <w:sz w:val="28"/>
                <w:szCs w:val="28"/>
              </w:rPr>
              <w:t xml:space="preserve"> </w:t>
            </w:r>
            <w:r w:rsidR="0045716C">
              <w:rPr>
                <w:b/>
                <w:bCs/>
                <w:sz w:val="28"/>
                <w:szCs w:val="28"/>
              </w:rPr>
              <w:t>Мигулинского</w:t>
            </w:r>
            <w:r w:rsidR="004252CB">
              <w:rPr>
                <w:b/>
                <w:bCs/>
                <w:sz w:val="28"/>
                <w:szCs w:val="28"/>
              </w:rPr>
              <w:t xml:space="preserve"> сельского поселения</w:t>
            </w:r>
            <w:r w:rsidRPr="00AE1D41">
              <w:rPr>
                <w:b/>
                <w:bCs/>
                <w:sz w:val="28"/>
                <w:szCs w:val="28"/>
              </w:rPr>
              <w:t xml:space="preserve">  </w:t>
            </w:r>
            <w:r w:rsidR="004252CB">
              <w:rPr>
                <w:b/>
                <w:bCs/>
                <w:sz w:val="28"/>
                <w:szCs w:val="28"/>
              </w:rPr>
              <w:t>Верхнедонского района</w:t>
            </w:r>
            <w:r w:rsidR="00B52444">
              <w:rPr>
                <w:b/>
                <w:bCs/>
                <w:sz w:val="28"/>
                <w:szCs w:val="28"/>
              </w:rPr>
              <w:t xml:space="preserve"> четвертого созыва</w:t>
            </w:r>
            <w:r w:rsidR="004252CB">
              <w:rPr>
                <w:b/>
                <w:bCs/>
                <w:sz w:val="28"/>
                <w:szCs w:val="28"/>
              </w:rPr>
              <w:t xml:space="preserve"> </w:t>
            </w:r>
            <w:r w:rsidR="00D102FC">
              <w:rPr>
                <w:b/>
                <w:bCs/>
                <w:sz w:val="28"/>
                <w:szCs w:val="28"/>
              </w:rPr>
              <w:t xml:space="preserve">по многомандатным избирательным округам, </w:t>
            </w:r>
            <w:r w:rsidR="004252CB">
              <w:rPr>
                <w:b/>
                <w:bCs/>
                <w:sz w:val="28"/>
                <w:szCs w:val="28"/>
              </w:rPr>
              <w:t>выдвинутого</w:t>
            </w:r>
            <w:r w:rsidR="00D102FC">
              <w:rPr>
                <w:b/>
                <w:bCs/>
                <w:sz w:val="28"/>
                <w:szCs w:val="28"/>
              </w:rPr>
              <w:t xml:space="preserve"> Верхнедонским местным отделением РОСТОВСКОГО ОБЛАСТНОГО ОТДЕЛЕНИЯ политической партии «КОММУНИСТИЧЕСКАЯ ПАРТИЯ РОССИЙСКОЙ ФЕДЕРАЦИИ»</w:t>
            </w:r>
            <w:r w:rsidRPr="00AE1D41">
              <w:rPr>
                <w:b/>
                <w:bCs/>
                <w:sz w:val="28"/>
                <w:szCs w:val="28"/>
              </w:rPr>
              <w:t xml:space="preserve"> </w:t>
            </w:r>
          </w:p>
          <w:p w:rsidR="00D9508C" w:rsidRPr="00AE1D41" w:rsidRDefault="00D9508C" w:rsidP="00C708A1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p w:rsidR="00141FFC" w:rsidRPr="00507B84" w:rsidRDefault="00AE1D41" w:rsidP="00141FF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Рассмотрев документы, предоставленные в Территориальную избирательную комиссию Верхнедонского района Ростовс</w:t>
      </w:r>
      <w:r w:rsidR="005B7091">
        <w:rPr>
          <w:sz w:val="28"/>
          <w:szCs w:val="28"/>
        </w:rPr>
        <w:t>кой области для заверения списков</w:t>
      </w:r>
      <w:r>
        <w:rPr>
          <w:sz w:val="28"/>
          <w:szCs w:val="28"/>
        </w:rPr>
        <w:t xml:space="preserve"> кандидатов </w:t>
      </w:r>
      <w:r w:rsidR="009164B7">
        <w:rPr>
          <w:sz w:val="28"/>
          <w:szCs w:val="28"/>
        </w:rPr>
        <w:t xml:space="preserve"> в депутаты Собраний депутатов сельских поселений Верхнедонского района, н</w:t>
      </w:r>
      <w:r w:rsidR="00592847">
        <w:rPr>
          <w:sz w:val="28"/>
          <w:szCs w:val="28"/>
        </w:rPr>
        <w:t>а основании ч. 2 и ч</w:t>
      </w:r>
      <w:r w:rsidRPr="00AE1D41">
        <w:rPr>
          <w:sz w:val="28"/>
          <w:szCs w:val="28"/>
        </w:rPr>
        <w:t>. 3</w:t>
      </w:r>
      <w:r>
        <w:rPr>
          <w:sz w:val="28"/>
          <w:szCs w:val="28"/>
        </w:rPr>
        <w:t xml:space="preserve"> </w:t>
      </w:r>
      <w:r w:rsidRPr="00AE1D41">
        <w:rPr>
          <w:sz w:val="28"/>
          <w:szCs w:val="28"/>
        </w:rPr>
        <w:t xml:space="preserve">статьи 25 </w:t>
      </w:r>
      <w:r w:rsidR="00141FFC" w:rsidRPr="00AE1D41">
        <w:rPr>
          <w:sz w:val="28"/>
          <w:szCs w:val="28"/>
        </w:rPr>
        <w:t>Областного закона Ростовской области от 21 июля 2011 года № 645-ЗС «О выборах депутатов представительных органов муниципальных образований в Ростовской области»</w:t>
      </w:r>
      <w:r w:rsidR="00141FFC" w:rsidRPr="00507B84">
        <w:rPr>
          <w:sz w:val="28"/>
          <w:szCs w:val="28"/>
        </w:rPr>
        <w:t xml:space="preserve">, </w:t>
      </w:r>
    </w:p>
    <w:p w:rsidR="00D9508C" w:rsidRPr="0088490E" w:rsidRDefault="00D9508C">
      <w:pPr>
        <w:pStyle w:val="2"/>
        <w:spacing w:line="240" w:lineRule="auto"/>
        <w:ind w:firstLine="709"/>
        <w:rPr>
          <w:sz w:val="16"/>
          <w:szCs w:val="16"/>
        </w:rPr>
      </w:pPr>
    </w:p>
    <w:p w:rsidR="00D9508C" w:rsidRDefault="00D9508C" w:rsidP="00141FFC">
      <w:pPr>
        <w:pStyle w:val="2"/>
        <w:jc w:val="center"/>
      </w:pPr>
      <w:r>
        <w:t>Территориальная избирательная комиссия Верхнедонского района Ростовской области ПОСТАНОВЛЯЕТ:</w:t>
      </w:r>
    </w:p>
    <w:p w:rsidR="001972E7" w:rsidRDefault="001972E7" w:rsidP="0088490E">
      <w:pPr>
        <w:pStyle w:val="2"/>
        <w:spacing w:line="240" w:lineRule="auto"/>
        <w:jc w:val="center"/>
      </w:pPr>
    </w:p>
    <w:p w:rsidR="00141FFC" w:rsidRPr="00F6498C" w:rsidRDefault="00141FFC" w:rsidP="00F6498C">
      <w:pPr>
        <w:tabs>
          <w:tab w:val="left" w:pos="7088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592847">
        <w:rPr>
          <w:sz w:val="28"/>
          <w:szCs w:val="28"/>
        </w:rPr>
        <w:t>Заверить список</w:t>
      </w:r>
      <w:r w:rsidR="009164B7">
        <w:rPr>
          <w:sz w:val="28"/>
          <w:szCs w:val="28"/>
        </w:rPr>
        <w:t xml:space="preserve"> кандидатов</w:t>
      </w:r>
      <w:r>
        <w:rPr>
          <w:sz w:val="28"/>
          <w:szCs w:val="28"/>
        </w:rPr>
        <w:t xml:space="preserve"> в </w:t>
      </w:r>
      <w:r w:rsidRPr="00842DE1">
        <w:rPr>
          <w:sz w:val="28"/>
          <w:szCs w:val="28"/>
        </w:rPr>
        <w:t xml:space="preserve">депутаты </w:t>
      </w:r>
      <w:r>
        <w:rPr>
          <w:sz w:val="28"/>
          <w:szCs w:val="28"/>
        </w:rPr>
        <w:t xml:space="preserve"> Собрания депутатов </w:t>
      </w:r>
      <w:r w:rsidR="0045716C">
        <w:rPr>
          <w:sz w:val="28"/>
          <w:szCs w:val="28"/>
        </w:rPr>
        <w:t>Мигулинского</w:t>
      </w:r>
      <w:r w:rsidR="00EF705D">
        <w:rPr>
          <w:sz w:val="28"/>
          <w:szCs w:val="28"/>
        </w:rPr>
        <w:t xml:space="preserve"> сельского поселения</w:t>
      </w:r>
      <w:r w:rsidR="00B52444">
        <w:rPr>
          <w:sz w:val="28"/>
          <w:szCs w:val="28"/>
        </w:rPr>
        <w:t xml:space="preserve"> Верхнедонского района </w:t>
      </w:r>
      <w:r w:rsidR="0004427D">
        <w:rPr>
          <w:sz w:val="28"/>
          <w:szCs w:val="28"/>
        </w:rPr>
        <w:t xml:space="preserve">четвертого созыва   </w:t>
      </w:r>
      <w:r w:rsidR="00B52444">
        <w:rPr>
          <w:sz w:val="28"/>
          <w:szCs w:val="28"/>
        </w:rPr>
        <w:t>по многомандатным избирательным округам</w:t>
      </w:r>
      <w:r w:rsidR="00EF705D">
        <w:rPr>
          <w:sz w:val="28"/>
          <w:szCs w:val="28"/>
        </w:rPr>
        <w:t>, выдвинутого</w:t>
      </w:r>
      <w:r w:rsidR="00F6498C">
        <w:rPr>
          <w:sz w:val="28"/>
          <w:szCs w:val="28"/>
        </w:rPr>
        <w:t xml:space="preserve"> </w:t>
      </w:r>
      <w:r w:rsidR="00D102FC" w:rsidRPr="00F0052F">
        <w:rPr>
          <w:b/>
          <w:bCs/>
          <w:sz w:val="28"/>
          <w:szCs w:val="28"/>
        </w:rPr>
        <w:t>Верхнедонским местным отделением РОСТОВСКОГО ОБЛАСТНОГО ОТДЕЛЕНИЯ</w:t>
      </w:r>
      <w:r w:rsidR="00F6498C" w:rsidRPr="00F0052F">
        <w:rPr>
          <w:b/>
          <w:bCs/>
          <w:sz w:val="28"/>
          <w:szCs w:val="28"/>
        </w:rPr>
        <w:t xml:space="preserve"> </w:t>
      </w:r>
      <w:r w:rsidR="00F0052F" w:rsidRPr="00F0052F">
        <w:rPr>
          <w:b/>
          <w:bCs/>
          <w:sz w:val="28"/>
          <w:szCs w:val="28"/>
        </w:rPr>
        <w:t>п</w:t>
      </w:r>
      <w:r w:rsidR="00F6498C" w:rsidRPr="00F0052F">
        <w:rPr>
          <w:b/>
          <w:bCs/>
          <w:sz w:val="28"/>
          <w:szCs w:val="28"/>
        </w:rPr>
        <w:t xml:space="preserve">олитической </w:t>
      </w:r>
      <w:r w:rsidR="00F0052F" w:rsidRPr="00F0052F">
        <w:rPr>
          <w:b/>
          <w:bCs/>
          <w:sz w:val="28"/>
          <w:szCs w:val="28"/>
        </w:rPr>
        <w:t>п</w:t>
      </w:r>
      <w:r w:rsidR="00F6498C" w:rsidRPr="00F0052F">
        <w:rPr>
          <w:b/>
          <w:bCs/>
          <w:sz w:val="28"/>
          <w:szCs w:val="28"/>
        </w:rPr>
        <w:t>арти</w:t>
      </w:r>
      <w:r w:rsidR="00F0052F" w:rsidRPr="00F0052F">
        <w:rPr>
          <w:b/>
          <w:bCs/>
          <w:sz w:val="28"/>
          <w:szCs w:val="28"/>
        </w:rPr>
        <w:t>и</w:t>
      </w:r>
      <w:r w:rsidR="00F6498C" w:rsidRPr="00F0052F">
        <w:rPr>
          <w:b/>
          <w:bCs/>
          <w:sz w:val="28"/>
          <w:szCs w:val="28"/>
        </w:rPr>
        <w:t xml:space="preserve"> «</w:t>
      </w:r>
      <w:r w:rsidR="00C242DA" w:rsidRPr="00F0052F">
        <w:rPr>
          <w:b/>
          <w:bCs/>
          <w:sz w:val="28"/>
          <w:szCs w:val="28"/>
        </w:rPr>
        <w:t>КОММУНИСТИЧЕСКАЯ ПАРТИЯ РОССИЙСКО</w:t>
      </w:r>
      <w:r w:rsidR="005B7091" w:rsidRPr="00F0052F">
        <w:rPr>
          <w:b/>
          <w:bCs/>
          <w:sz w:val="28"/>
          <w:szCs w:val="28"/>
        </w:rPr>
        <w:t>Й</w:t>
      </w:r>
      <w:r w:rsidR="00C242DA" w:rsidRPr="00F0052F">
        <w:rPr>
          <w:b/>
          <w:bCs/>
          <w:sz w:val="28"/>
          <w:szCs w:val="28"/>
        </w:rPr>
        <w:t xml:space="preserve"> ФЕДЕРАЦИИ</w:t>
      </w:r>
      <w:r w:rsidR="00F6498C" w:rsidRPr="00F0052F">
        <w:rPr>
          <w:b/>
          <w:bCs/>
          <w:sz w:val="28"/>
          <w:szCs w:val="28"/>
        </w:rPr>
        <w:t>»</w:t>
      </w:r>
      <w:r w:rsidR="00F6498C">
        <w:rPr>
          <w:sz w:val="28"/>
          <w:szCs w:val="28"/>
        </w:rPr>
        <w:t xml:space="preserve"> (Приложение№1).</w:t>
      </w:r>
    </w:p>
    <w:p w:rsidR="00F6498C" w:rsidRDefault="00141FFC" w:rsidP="00141FFC">
      <w:pPr>
        <w:tabs>
          <w:tab w:val="left" w:pos="993"/>
        </w:tabs>
        <w:spacing w:after="12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F6498C" w:rsidRPr="00F6498C">
        <w:rPr>
          <w:sz w:val="28"/>
          <w:szCs w:val="28"/>
        </w:rPr>
        <w:t xml:space="preserve">Выдать настоящее постановление уполномоченному представителю </w:t>
      </w:r>
      <w:r w:rsidR="00F0052F" w:rsidRPr="008E7E74">
        <w:rPr>
          <w:b/>
          <w:bCs/>
          <w:sz w:val="28"/>
          <w:szCs w:val="28"/>
        </w:rPr>
        <w:t>Верхнедонск</w:t>
      </w:r>
      <w:r w:rsidR="00F0052F">
        <w:rPr>
          <w:b/>
          <w:bCs/>
          <w:sz w:val="28"/>
          <w:szCs w:val="28"/>
        </w:rPr>
        <w:t>ого</w:t>
      </w:r>
      <w:r w:rsidR="00F0052F" w:rsidRPr="008E7E74">
        <w:rPr>
          <w:b/>
          <w:bCs/>
          <w:sz w:val="28"/>
          <w:szCs w:val="28"/>
        </w:rPr>
        <w:t xml:space="preserve"> местн</w:t>
      </w:r>
      <w:r w:rsidR="00F0052F">
        <w:rPr>
          <w:b/>
          <w:bCs/>
          <w:sz w:val="28"/>
          <w:szCs w:val="28"/>
        </w:rPr>
        <w:t>ого</w:t>
      </w:r>
      <w:r w:rsidR="00F0052F" w:rsidRPr="008E7E74">
        <w:rPr>
          <w:b/>
          <w:bCs/>
          <w:sz w:val="28"/>
          <w:szCs w:val="28"/>
        </w:rPr>
        <w:t xml:space="preserve"> отделени</w:t>
      </w:r>
      <w:r w:rsidR="00F0052F">
        <w:rPr>
          <w:b/>
          <w:bCs/>
          <w:sz w:val="28"/>
          <w:szCs w:val="28"/>
        </w:rPr>
        <w:t>я</w:t>
      </w:r>
      <w:r w:rsidR="00F0052F" w:rsidRPr="008E7E74">
        <w:rPr>
          <w:b/>
          <w:bCs/>
          <w:sz w:val="28"/>
          <w:szCs w:val="28"/>
        </w:rPr>
        <w:t xml:space="preserve"> РОСТОВСКОГО ОБЛАСТНОГО ОТДЕЛЕНИЯ </w:t>
      </w:r>
      <w:r w:rsidR="00F0052F">
        <w:rPr>
          <w:b/>
          <w:bCs/>
          <w:sz w:val="28"/>
          <w:szCs w:val="28"/>
        </w:rPr>
        <w:t>п</w:t>
      </w:r>
      <w:r w:rsidR="00F0052F" w:rsidRPr="008E7E74">
        <w:rPr>
          <w:b/>
          <w:bCs/>
          <w:sz w:val="28"/>
          <w:szCs w:val="28"/>
        </w:rPr>
        <w:t xml:space="preserve">олитической </w:t>
      </w:r>
      <w:r w:rsidR="00F0052F">
        <w:rPr>
          <w:b/>
          <w:bCs/>
          <w:sz w:val="28"/>
          <w:szCs w:val="28"/>
        </w:rPr>
        <w:t>п</w:t>
      </w:r>
      <w:r w:rsidR="00F0052F" w:rsidRPr="008E7E74">
        <w:rPr>
          <w:b/>
          <w:bCs/>
          <w:sz w:val="28"/>
          <w:szCs w:val="28"/>
        </w:rPr>
        <w:t>арти</w:t>
      </w:r>
      <w:r w:rsidR="00F0052F">
        <w:rPr>
          <w:b/>
          <w:bCs/>
          <w:sz w:val="28"/>
          <w:szCs w:val="28"/>
        </w:rPr>
        <w:t>и</w:t>
      </w:r>
      <w:r w:rsidR="00F0052F" w:rsidRPr="008E7E74">
        <w:rPr>
          <w:b/>
          <w:bCs/>
          <w:sz w:val="28"/>
          <w:szCs w:val="28"/>
        </w:rPr>
        <w:t xml:space="preserve"> «КОММУНИСТИЧЕСКАЯ ПАРТИЯ РОССИЙСКОЙ ФЕДЕРАЦИИ»</w:t>
      </w:r>
      <w:r w:rsidR="00F6498C" w:rsidRPr="00F6498C">
        <w:rPr>
          <w:sz w:val="28"/>
          <w:szCs w:val="28"/>
        </w:rPr>
        <w:t xml:space="preserve"> в течение суток с момента принятия данного постановления</w:t>
      </w:r>
      <w:r w:rsidR="00F6498C">
        <w:rPr>
          <w:sz w:val="28"/>
          <w:szCs w:val="28"/>
        </w:rPr>
        <w:t>.</w:t>
      </w:r>
    </w:p>
    <w:p w:rsidR="00141FFC" w:rsidRDefault="00141FFC" w:rsidP="00141FFC">
      <w:pPr>
        <w:tabs>
          <w:tab w:val="left" w:pos="993"/>
        </w:tabs>
        <w:spacing w:after="12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 Разместить настоящее постановление на сайте  Территориальной  и</w:t>
      </w:r>
      <w:r w:rsidRPr="00A720E6">
        <w:rPr>
          <w:sz w:val="28"/>
          <w:szCs w:val="28"/>
        </w:rPr>
        <w:t xml:space="preserve">збирательной комиссии </w:t>
      </w:r>
      <w:r>
        <w:rPr>
          <w:sz w:val="28"/>
          <w:szCs w:val="28"/>
        </w:rPr>
        <w:t xml:space="preserve"> </w:t>
      </w:r>
      <w:r w:rsidR="00AF0561">
        <w:rPr>
          <w:sz w:val="28"/>
          <w:szCs w:val="28"/>
        </w:rPr>
        <w:t xml:space="preserve">Верхнедонского района </w:t>
      </w:r>
      <w:r>
        <w:rPr>
          <w:sz w:val="28"/>
          <w:szCs w:val="28"/>
        </w:rPr>
        <w:t xml:space="preserve"> в </w:t>
      </w:r>
      <w:r w:rsidR="00F6498C">
        <w:rPr>
          <w:sz w:val="28"/>
          <w:szCs w:val="28"/>
        </w:rPr>
        <w:t xml:space="preserve">информационно-телекоммуникационной </w:t>
      </w:r>
      <w:r>
        <w:rPr>
          <w:sz w:val="28"/>
          <w:szCs w:val="28"/>
        </w:rPr>
        <w:t>сети «Интернет».</w:t>
      </w:r>
    </w:p>
    <w:p w:rsidR="00D9508C" w:rsidRDefault="00C517AC" w:rsidP="00C517AC">
      <w:pPr>
        <w:widowControl w:val="0"/>
        <w:tabs>
          <w:tab w:val="left" w:pos="1573"/>
        </w:tabs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  4</w:t>
      </w:r>
      <w:r w:rsidR="00D9508C">
        <w:rPr>
          <w:rFonts w:ascii="Times New Roman CYR" w:hAnsi="Times New Roman CYR" w:cs="Times New Roman CYR"/>
          <w:sz w:val="28"/>
          <w:szCs w:val="28"/>
        </w:rPr>
        <w:t xml:space="preserve">.Контроль за выполнением настоящего постановления возложить на </w:t>
      </w:r>
      <w:r w:rsidR="004252CB">
        <w:rPr>
          <w:rFonts w:ascii="Times New Roman CYR" w:hAnsi="Times New Roman CYR" w:cs="Times New Roman CYR"/>
          <w:sz w:val="28"/>
          <w:szCs w:val="28"/>
        </w:rPr>
        <w:t xml:space="preserve"> секретаря</w:t>
      </w:r>
      <w:r w:rsidR="00D9508C">
        <w:rPr>
          <w:rFonts w:ascii="Times New Roman CYR" w:hAnsi="Times New Roman CYR" w:cs="Times New Roman CYR"/>
          <w:sz w:val="28"/>
          <w:szCs w:val="28"/>
        </w:rPr>
        <w:t xml:space="preserve"> комиссии </w:t>
      </w:r>
      <w:r w:rsidR="004252CB">
        <w:rPr>
          <w:rFonts w:ascii="Times New Roman CYR" w:hAnsi="Times New Roman CYR" w:cs="Times New Roman CYR"/>
          <w:sz w:val="28"/>
          <w:szCs w:val="28"/>
        </w:rPr>
        <w:t xml:space="preserve">  И.А. Горшенину</w:t>
      </w:r>
    </w:p>
    <w:p w:rsidR="0088490E" w:rsidRDefault="0088490E">
      <w:pPr>
        <w:pStyle w:val="1"/>
      </w:pPr>
    </w:p>
    <w:p w:rsidR="00C517AC" w:rsidRDefault="00C517AC" w:rsidP="00C517AC"/>
    <w:p w:rsidR="00C517AC" w:rsidRDefault="00C517AC" w:rsidP="00C517AC"/>
    <w:p w:rsidR="00C517AC" w:rsidRPr="00C517AC" w:rsidRDefault="00C517AC" w:rsidP="00C517AC"/>
    <w:p w:rsidR="00D9508C" w:rsidRDefault="00472803">
      <w:pPr>
        <w:pStyle w:val="1"/>
      </w:pPr>
      <w:r>
        <w:t>Председатель</w:t>
      </w:r>
      <w:r w:rsidR="00AF0561">
        <w:t xml:space="preserve"> комиссии</w:t>
      </w:r>
      <w:r w:rsidR="00AF0561">
        <w:tab/>
      </w:r>
      <w:r w:rsidR="00AF0561">
        <w:tab/>
      </w:r>
      <w:r w:rsidR="00AF0561">
        <w:tab/>
      </w:r>
      <w:r w:rsidR="00AF0561">
        <w:tab/>
      </w:r>
      <w:r>
        <w:t xml:space="preserve">           А.И. Карташова</w:t>
      </w: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015856">
        <w:rPr>
          <w:rFonts w:ascii="Times New Roman CYR" w:hAnsi="Times New Roman CYR" w:cs="Times New Roman CYR"/>
          <w:sz w:val="28"/>
          <w:szCs w:val="28"/>
        </w:rPr>
        <w:t>И.А. Горшенина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9572F">
      <w:headerReference w:type="default" r:id="rId9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533C" w:rsidRDefault="0020533C">
      <w:r>
        <w:separator/>
      </w:r>
    </w:p>
  </w:endnote>
  <w:endnote w:type="continuationSeparator" w:id="0">
    <w:p w:rsidR="0020533C" w:rsidRDefault="002053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533C" w:rsidRDefault="0020533C">
      <w:r>
        <w:separator/>
      </w:r>
    </w:p>
  </w:footnote>
  <w:footnote w:type="continuationSeparator" w:id="0">
    <w:p w:rsidR="0020533C" w:rsidRDefault="002053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572F" w:rsidRDefault="0099572F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0C7708">
      <w:rPr>
        <w:rStyle w:val="a5"/>
        <w:noProof/>
      </w:rPr>
      <w:t>2</w:t>
    </w:r>
    <w:r>
      <w:rPr>
        <w:rStyle w:val="a5"/>
      </w:rPr>
      <w:fldChar w:fldCharType="end"/>
    </w:r>
  </w:p>
  <w:p w:rsidR="0099572F" w:rsidRDefault="0099572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08A1"/>
    <w:rsid w:val="00015856"/>
    <w:rsid w:val="0004427D"/>
    <w:rsid w:val="0005162B"/>
    <w:rsid w:val="00070B5B"/>
    <w:rsid w:val="000A0EC3"/>
    <w:rsid w:val="000C7708"/>
    <w:rsid w:val="001328EE"/>
    <w:rsid w:val="00141FFC"/>
    <w:rsid w:val="001972E7"/>
    <w:rsid w:val="001C78B7"/>
    <w:rsid w:val="0020533C"/>
    <w:rsid w:val="0021171F"/>
    <w:rsid w:val="00216387"/>
    <w:rsid w:val="00257733"/>
    <w:rsid w:val="002E4D3B"/>
    <w:rsid w:val="003E11A8"/>
    <w:rsid w:val="003E5F77"/>
    <w:rsid w:val="004252CB"/>
    <w:rsid w:val="0045716C"/>
    <w:rsid w:val="00472803"/>
    <w:rsid w:val="004E4BF0"/>
    <w:rsid w:val="00507B84"/>
    <w:rsid w:val="005176C4"/>
    <w:rsid w:val="005672FE"/>
    <w:rsid w:val="00572A1A"/>
    <w:rsid w:val="00592847"/>
    <w:rsid w:val="005B7091"/>
    <w:rsid w:val="005C52AC"/>
    <w:rsid w:val="006048EE"/>
    <w:rsid w:val="006049EE"/>
    <w:rsid w:val="00622EB3"/>
    <w:rsid w:val="00641AE0"/>
    <w:rsid w:val="007057EE"/>
    <w:rsid w:val="00717C4A"/>
    <w:rsid w:val="007953F5"/>
    <w:rsid w:val="007A107B"/>
    <w:rsid w:val="007A10FE"/>
    <w:rsid w:val="007B2AB6"/>
    <w:rsid w:val="00842DE1"/>
    <w:rsid w:val="0088490E"/>
    <w:rsid w:val="0088743C"/>
    <w:rsid w:val="00891EA2"/>
    <w:rsid w:val="008E7E74"/>
    <w:rsid w:val="009164B7"/>
    <w:rsid w:val="0099572F"/>
    <w:rsid w:val="009B6480"/>
    <w:rsid w:val="00A720E6"/>
    <w:rsid w:val="00AE1D41"/>
    <w:rsid w:val="00AF0561"/>
    <w:rsid w:val="00B23056"/>
    <w:rsid w:val="00B52444"/>
    <w:rsid w:val="00B6501D"/>
    <w:rsid w:val="00B706FD"/>
    <w:rsid w:val="00B954DF"/>
    <w:rsid w:val="00C242DA"/>
    <w:rsid w:val="00C45EF4"/>
    <w:rsid w:val="00C517AC"/>
    <w:rsid w:val="00C708A1"/>
    <w:rsid w:val="00C708B0"/>
    <w:rsid w:val="00C739EE"/>
    <w:rsid w:val="00C7636E"/>
    <w:rsid w:val="00C82F0B"/>
    <w:rsid w:val="00CA3C86"/>
    <w:rsid w:val="00CC7710"/>
    <w:rsid w:val="00CD3C10"/>
    <w:rsid w:val="00CF7BC8"/>
    <w:rsid w:val="00D102FC"/>
    <w:rsid w:val="00D160B6"/>
    <w:rsid w:val="00D40D90"/>
    <w:rsid w:val="00D9508C"/>
    <w:rsid w:val="00EE4673"/>
    <w:rsid w:val="00EF705D"/>
    <w:rsid w:val="00F0052F"/>
    <w:rsid w:val="00F221EC"/>
    <w:rsid w:val="00F554E5"/>
    <w:rsid w:val="00F6498C"/>
    <w:rsid w:val="00F72987"/>
    <w:rsid w:val="00F823AA"/>
    <w:rsid w:val="00F85777"/>
    <w:rsid w:val="00FA7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294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1973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2</cp:revision>
  <cp:lastPrinted>2016-08-06T06:43:00Z</cp:lastPrinted>
  <dcterms:created xsi:type="dcterms:W3CDTF">2017-02-09T12:01:00Z</dcterms:created>
  <dcterms:modified xsi:type="dcterms:W3CDTF">2017-02-09T12:01:00Z</dcterms:modified>
</cp:coreProperties>
</file>