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447C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E4BF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17C4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17C4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C517A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517AC">
              <w:rPr>
                <w:b/>
                <w:bCs/>
                <w:sz w:val="28"/>
                <w:szCs w:val="28"/>
              </w:rPr>
              <w:t>Об определении филиала ПАО Сбербанк для открытия, ведения и закрытия  специальных избирательных счетов</w:t>
            </w:r>
            <w:r w:rsidR="00D9508C" w:rsidRPr="00C517A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Pr="00C517AC">
              <w:rPr>
                <w:b/>
                <w:bCs/>
                <w:sz w:val="28"/>
                <w:szCs w:val="28"/>
              </w:rPr>
              <w:t xml:space="preserve">для формирования и расходования денежных средств избирательных фондов кандидатов при проведении выборов депутатов </w:t>
            </w:r>
            <w:r>
              <w:rPr>
                <w:b/>
                <w:bCs/>
                <w:sz w:val="28"/>
                <w:szCs w:val="28"/>
              </w:rPr>
              <w:t>Собраний депутатов Верхнедонского района Ростовской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C517AC" w:rsidRPr="00C517AC" w:rsidRDefault="00C517AC" w:rsidP="00C517AC">
      <w:pPr>
        <w:ind w:firstLine="709"/>
        <w:jc w:val="both"/>
        <w:rPr>
          <w:sz w:val="28"/>
          <w:szCs w:val="28"/>
        </w:rPr>
      </w:pPr>
      <w:r w:rsidRPr="00C517AC">
        <w:rPr>
          <w:sz w:val="28"/>
          <w:szCs w:val="28"/>
        </w:rPr>
        <w:t>На основании части 3 статьи 49 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области», пунктом 1.3  Порядка</w:t>
      </w:r>
      <w:r w:rsidRPr="00C517AC">
        <w:rPr>
          <w:b/>
          <w:bCs/>
          <w:sz w:val="28"/>
          <w:szCs w:val="28"/>
        </w:rPr>
        <w:t xml:space="preserve"> </w:t>
      </w:r>
      <w:r w:rsidRPr="00C517AC">
        <w:rPr>
          <w:sz w:val="28"/>
          <w:szCs w:val="28"/>
        </w:rPr>
        <w:t xml:space="preserve">открытия, ведения и закрытия специальных избирательных счетов </w:t>
      </w:r>
      <w:r w:rsidRPr="00C517AC">
        <w:rPr>
          <w:sz w:val="28"/>
          <w:szCs w:val="28"/>
        </w:rPr>
        <w:br/>
        <w:t>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   комиссии   Ростовской   области от 29  апреля  2015   № 83-15,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88490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C517AC" w:rsidRDefault="00D9508C" w:rsidP="00C517A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C517AC" w:rsidRPr="00C517AC">
        <w:t xml:space="preserve"> </w:t>
      </w:r>
      <w:r w:rsidR="00C517AC" w:rsidRPr="00C517AC">
        <w:rPr>
          <w:sz w:val="28"/>
          <w:szCs w:val="28"/>
        </w:rPr>
        <w:t xml:space="preserve">Для открытия, ведения и закрытия специальных избирательных счетов при проведении выборов депутатов </w:t>
      </w:r>
      <w:r w:rsidR="00C517AC">
        <w:rPr>
          <w:sz w:val="28"/>
          <w:szCs w:val="28"/>
        </w:rPr>
        <w:t xml:space="preserve">Собраний депутатов Верхнедонского района </w:t>
      </w:r>
      <w:r w:rsidR="00C517AC" w:rsidRPr="00C517AC">
        <w:rPr>
          <w:sz w:val="28"/>
          <w:szCs w:val="28"/>
        </w:rPr>
        <w:t xml:space="preserve">определить </w:t>
      </w:r>
      <w:r w:rsidR="00C517AC" w:rsidRPr="007A107B">
        <w:rPr>
          <w:sz w:val="28"/>
          <w:szCs w:val="28"/>
        </w:rPr>
        <w:t>С</w:t>
      </w:r>
      <w:r w:rsidR="007A107B" w:rsidRPr="007A107B">
        <w:rPr>
          <w:sz w:val="28"/>
          <w:szCs w:val="28"/>
        </w:rPr>
        <w:t>пециализированный по обслуживания физических лиц дополнительный офис</w:t>
      </w:r>
      <w:r w:rsidR="00C517AC" w:rsidRPr="007A107B">
        <w:rPr>
          <w:sz w:val="28"/>
          <w:szCs w:val="28"/>
        </w:rPr>
        <w:t xml:space="preserve"> </w:t>
      </w:r>
      <w:r w:rsidR="00C517AC">
        <w:rPr>
          <w:sz w:val="28"/>
          <w:szCs w:val="28"/>
        </w:rPr>
        <w:t>5221/0490 Ростовского отделения №5221 Юго-Западного банка</w:t>
      </w:r>
      <w:r w:rsidR="00C517AC" w:rsidRPr="00C517AC">
        <w:rPr>
          <w:sz w:val="28"/>
          <w:szCs w:val="28"/>
        </w:rPr>
        <w:t xml:space="preserve"> ПАО </w:t>
      </w:r>
      <w:r w:rsidR="00C517AC">
        <w:rPr>
          <w:sz w:val="28"/>
          <w:szCs w:val="28"/>
        </w:rPr>
        <w:t>«</w:t>
      </w:r>
      <w:r w:rsidR="00C517AC" w:rsidRPr="00C517AC">
        <w:rPr>
          <w:sz w:val="28"/>
          <w:szCs w:val="28"/>
        </w:rPr>
        <w:t xml:space="preserve">Сбербанк </w:t>
      </w:r>
      <w:r w:rsidR="00C517AC">
        <w:rPr>
          <w:sz w:val="28"/>
          <w:szCs w:val="28"/>
        </w:rPr>
        <w:t>России»,</w:t>
      </w:r>
      <w:r w:rsidR="00C517AC" w:rsidRPr="00C517AC">
        <w:rPr>
          <w:sz w:val="28"/>
          <w:szCs w:val="28"/>
        </w:rPr>
        <w:t xml:space="preserve"> расположенное  по адресу: </w:t>
      </w:r>
      <w:r w:rsidR="00C517AC"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C517AC" w:rsidRPr="00C517AC" w:rsidRDefault="00C517AC" w:rsidP="00C517A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C517AC">
        <w:rPr>
          <w:sz w:val="28"/>
          <w:szCs w:val="28"/>
        </w:rPr>
        <w:t xml:space="preserve">Довести настоящее постановление до </w:t>
      </w:r>
      <w:r w:rsidR="007A107B" w:rsidRPr="007A107B">
        <w:rPr>
          <w:sz w:val="28"/>
          <w:szCs w:val="28"/>
        </w:rPr>
        <w:t>Специализированн</w:t>
      </w:r>
      <w:r w:rsidR="007A107B">
        <w:rPr>
          <w:sz w:val="28"/>
          <w:szCs w:val="28"/>
        </w:rPr>
        <w:t>ого</w:t>
      </w:r>
      <w:r w:rsidR="007A107B" w:rsidRPr="007A107B">
        <w:rPr>
          <w:sz w:val="28"/>
          <w:szCs w:val="28"/>
        </w:rPr>
        <w:t xml:space="preserve"> по обслуживания физических лиц дополнительн</w:t>
      </w:r>
      <w:r w:rsidR="007A107B">
        <w:rPr>
          <w:sz w:val="28"/>
          <w:szCs w:val="28"/>
        </w:rPr>
        <w:t>ого</w:t>
      </w:r>
      <w:r w:rsidR="007A107B" w:rsidRPr="007A107B">
        <w:rPr>
          <w:sz w:val="28"/>
          <w:szCs w:val="28"/>
        </w:rPr>
        <w:t xml:space="preserve"> офис</w:t>
      </w:r>
      <w:r w:rsidR="007A107B">
        <w:rPr>
          <w:sz w:val="28"/>
          <w:szCs w:val="28"/>
        </w:rPr>
        <w:t>а</w:t>
      </w:r>
      <w:r>
        <w:rPr>
          <w:sz w:val="28"/>
          <w:szCs w:val="28"/>
        </w:rPr>
        <w:t xml:space="preserve"> 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России».</w:t>
      </w:r>
    </w:p>
    <w:p w:rsidR="00C517AC" w:rsidRPr="00C517AC" w:rsidRDefault="00C517AC" w:rsidP="00C7636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517AC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 xml:space="preserve">Верхнедонского района </w:t>
      </w:r>
      <w:r w:rsidR="00641AE0">
        <w:rPr>
          <w:sz w:val="28"/>
          <w:szCs w:val="28"/>
        </w:rPr>
        <w:t xml:space="preserve">Ростовской области </w:t>
      </w:r>
      <w:r w:rsidRPr="00C517AC">
        <w:rPr>
          <w:sz w:val="28"/>
          <w:szCs w:val="28"/>
        </w:rPr>
        <w:t xml:space="preserve">в </w:t>
      </w:r>
      <w:r w:rsidR="00641AE0">
        <w:rPr>
          <w:sz w:val="28"/>
          <w:szCs w:val="28"/>
        </w:rPr>
        <w:t>информационно-телекоммуникационной</w:t>
      </w:r>
      <w:r w:rsidR="00641AE0" w:rsidRPr="00C517AC">
        <w:rPr>
          <w:sz w:val="28"/>
          <w:szCs w:val="28"/>
        </w:rPr>
        <w:t xml:space="preserve"> </w:t>
      </w:r>
      <w:r w:rsidRPr="00C517AC"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 xml:space="preserve">заместителя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>
        <w:rPr>
          <w:rFonts w:ascii="Times New Roman CYR" w:hAnsi="Times New Roman CYR" w:cs="Times New Roman CYR"/>
          <w:sz w:val="28"/>
          <w:szCs w:val="28"/>
        </w:rPr>
        <w:t>Л.М. Лобову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EF8" w:rsidRDefault="00255EF8">
      <w:r>
        <w:separator/>
      </w:r>
    </w:p>
  </w:endnote>
  <w:endnote w:type="continuationSeparator" w:id="0">
    <w:p w:rsidR="00255EF8" w:rsidRDefault="00255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EF8" w:rsidRDefault="00255EF8">
      <w:r>
        <w:separator/>
      </w:r>
    </w:p>
  </w:footnote>
  <w:footnote w:type="continuationSeparator" w:id="0">
    <w:p w:rsidR="00255EF8" w:rsidRDefault="00255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47CA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1972E7"/>
    <w:rsid w:val="001C78B7"/>
    <w:rsid w:val="00255EF8"/>
    <w:rsid w:val="003E11A8"/>
    <w:rsid w:val="003E5F77"/>
    <w:rsid w:val="004E4BF0"/>
    <w:rsid w:val="005176C4"/>
    <w:rsid w:val="005672FE"/>
    <w:rsid w:val="006048EE"/>
    <w:rsid w:val="006049EE"/>
    <w:rsid w:val="00641AE0"/>
    <w:rsid w:val="00717C4A"/>
    <w:rsid w:val="007A107B"/>
    <w:rsid w:val="0088490E"/>
    <w:rsid w:val="00891EA2"/>
    <w:rsid w:val="0099572F"/>
    <w:rsid w:val="00B6501D"/>
    <w:rsid w:val="00C517AC"/>
    <w:rsid w:val="00C708A1"/>
    <w:rsid w:val="00C739EE"/>
    <w:rsid w:val="00C7636E"/>
    <w:rsid w:val="00C82F0B"/>
    <w:rsid w:val="00D447CA"/>
    <w:rsid w:val="00D9508C"/>
    <w:rsid w:val="00EE4673"/>
    <w:rsid w:val="00F554E5"/>
    <w:rsid w:val="00F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2016-07-11T05:36:00Z</cp:lastPrinted>
  <dcterms:created xsi:type="dcterms:W3CDTF">2017-02-09T11:53:00Z</dcterms:created>
  <dcterms:modified xsi:type="dcterms:W3CDTF">2017-02-09T11:53:00Z</dcterms:modified>
</cp:coreProperties>
</file>