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A81A9E1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F5C6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DFD30EB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F5C69">
              <w:rPr>
                <w:b/>
                <w:sz w:val="28"/>
                <w:szCs w:val="28"/>
              </w:rPr>
              <w:t>Карташова Виктора Николаевича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8A7D71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F5C69">
        <w:rPr>
          <w:sz w:val="28"/>
          <w:szCs w:val="28"/>
        </w:rPr>
        <w:t>Карташова Виктора Николаевича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CCF184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F5C69">
        <w:rPr>
          <w:rFonts w:ascii="Times New Roman" w:hAnsi="Times New Roman"/>
          <w:sz w:val="28"/>
          <w:szCs w:val="28"/>
        </w:rPr>
        <w:t>Карташова Виктора Николаевича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D5459">
        <w:rPr>
          <w:rFonts w:ascii="Times New Roman" w:hAnsi="Times New Roman"/>
          <w:sz w:val="28"/>
          <w:szCs w:val="28"/>
        </w:rPr>
        <w:t>6</w:t>
      </w:r>
      <w:r w:rsidR="002F5C69">
        <w:rPr>
          <w:rFonts w:ascii="Times New Roman" w:hAnsi="Times New Roman"/>
          <w:sz w:val="28"/>
          <w:szCs w:val="28"/>
        </w:rPr>
        <w:t>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545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2F5C69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F5C69">
        <w:rPr>
          <w:rFonts w:ascii="Times New Roman" w:hAnsi="Times New Roman"/>
          <w:sz w:val="28"/>
          <w:szCs w:val="28"/>
          <w:lang w:eastAsia="en-US"/>
        </w:rPr>
        <w:t>ООО «Поповское»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2F5C69">
        <w:rPr>
          <w:rFonts w:ascii="Times New Roman" w:hAnsi="Times New Roman"/>
          <w:sz w:val="28"/>
          <w:szCs w:val="28"/>
          <w:lang w:eastAsia="en-US"/>
        </w:rPr>
        <w:t>генеральный 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545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1F6843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F5C69">
        <w:rPr>
          <w:sz w:val="28"/>
          <w:szCs w:val="28"/>
        </w:rPr>
        <w:t>2</w:t>
      </w:r>
      <w:r w:rsidR="004D545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5C69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260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18</cp:revision>
  <cp:lastPrinted>2026-07-29T18:16:00Z</cp:lastPrinted>
  <dcterms:created xsi:type="dcterms:W3CDTF">2026-07-27T15:54:00Z</dcterms:created>
  <dcterms:modified xsi:type="dcterms:W3CDTF">2026-07-29T18:31:00Z</dcterms:modified>
</cp:coreProperties>
</file>