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D349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546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294AB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0F585B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  <w:r w:rsidR="0095465D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94AB2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5A78A0" w:rsidRDefault="00294AB2" w:rsidP="00C708A1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создании Контрольно-ревизионной службы Территориальной избирательной комиссии Верхнедонского района в период подготовки и проведения выборов депутатов Собраний депутатов сельских поселений Верхнедонского района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7018B0" w:rsidRPr="0088490E" w:rsidRDefault="007018B0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294AB2">
      <w:pPr>
        <w:pStyle w:val="2"/>
        <w:spacing w:line="240" w:lineRule="auto"/>
        <w:ind w:firstLine="709"/>
      </w:pPr>
      <w:r>
        <w:t>Для осуществления контроля за целевым расходованием денежных средств, выделенных Территориальной избирательной комиссии Верхнедонского района,  на подготовку  и проведение выборов депутатов Собраний депутатов сельских поселений Верхнедонского района, а также за источниками поступления, правильным учетом и использованием денежных средств избирательных фондов, для проверки финансовых отчетов кандидатов, организации проверок достоверности представленных кандидатами</w:t>
      </w:r>
      <w:r w:rsidR="000F585B">
        <w:t>,</w:t>
      </w:r>
      <w:r>
        <w:t xml:space="preserve"> в соответствии со ст. 51 Областного закона    №645-ЗС от 08.08.2011 «О выборах депутатов представительных органов муниципальных образований в Ростовской области»</w:t>
      </w:r>
      <w:r w:rsidR="000F585B">
        <w:t>,</w:t>
      </w:r>
      <w:r>
        <w:t xml:space="preserve"> сведений об имуществе, о доходах и об источниках и  проведения законной агитации кандидатами,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294AB2" w:rsidRDefault="00294AB2" w:rsidP="0088490E">
      <w:pPr>
        <w:pStyle w:val="2"/>
        <w:spacing w:line="240" w:lineRule="auto"/>
        <w:jc w:val="center"/>
      </w:pPr>
    </w:p>
    <w:p w:rsidR="00294AB2" w:rsidRDefault="00D9508C" w:rsidP="007018B0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95465D" w:rsidRPr="0095465D">
        <w:t xml:space="preserve"> </w:t>
      </w:r>
      <w:r w:rsidR="00294AB2">
        <w:rPr>
          <w:rFonts w:ascii="Times New Roman CYR" w:hAnsi="Times New Roman CYR" w:cs="Times New Roman CYR"/>
          <w:sz w:val="28"/>
          <w:szCs w:val="28"/>
        </w:rPr>
        <w:t xml:space="preserve">Создать Контрольно-ревизионную службу при Территориальной избирательной комиссии Верхнедонского района в количестве </w:t>
      </w:r>
      <w:r w:rsidR="00830AC9">
        <w:rPr>
          <w:rFonts w:ascii="Times New Roman CYR" w:hAnsi="Times New Roman CYR" w:cs="Times New Roman CYR"/>
          <w:sz w:val="28"/>
          <w:szCs w:val="28"/>
        </w:rPr>
        <w:t>4</w:t>
      </w:r>
      <w:r w:rsidR="00294AB2">
        <w:rPr>
          <w:rFonts w:ascii="Times New Roman CYR" w:hAnsi="Times New Roman CYR" w:cs="Times New Roman CYR"/>
          <w:sz w:val="28"/>
          <w:szCs w:val="28"/>
        </w:rPr>
        <w:t xml:space="preserve"> человек.</w:t>
      </w:r>
    </w:p>
    <w:p w:rsidR="00294AB2" w:rsidRDefault="005A78A0" w:rsidP="007018B0">
      <w:pPr>
        <w:widowControl w:val="0"/>
        <w:tabs>
          <w:tab w:val="left" w:pos="1573"/>
        </w:tabs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94AB2">
        <w:rPr>
          <w:rFonts w:ascii="Times New Roman CYR" w:hAnsi="Times New Roman CYR" w:cs="Times New Roman CYR"/>
          <w:sz w:val="28"/>
          <w:szCs w:val="28"/>
        </w:rPr>
        <w:t>Назначить руководителем Контрольно-ревизионной службы заместителя председателя территориальной избирательной комиссии  Лобову Любовь Михайловну</w:t>
      </w:r>
      <w:r w:rsidRPr="00DF452B">
        <w:rPr>
          <w:sz w:val="28"/>
          <w:szCs w:val="28"/>
        </w:rPr>
        <w:t>.</w:t>
      </w:r>
    </w:p>
    <w:p w:rsidR="00294AB2" w:rsidRPr="00294AB2" w:rsidRDefault="007018B0" w:rsidP="007018B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CA7116" w:rsidRPr="00AC13D8">
        <w:rPr>
          <w:sz w:val="28"/>
          <w:szCs w:val="28"/>
        </w:rPr>
        <w:t xml:space="preserve">Настоящее постановление разместить на </w:t>
      </w:r>
      <w:r w:rsidR="00CA7116">
        <w:rPr>
          <w:sz w:val="28"/>
          <w:szCs w:val="28"/>
        </w:rPr>
        <w:t>сайте Территориальной избирательной комиссии  Верхнедонского района в сети «</w:t>
      </w:r>
      <w:r w:rsidR="00CA7116" w:rsidRPr="00AC13D8">
        <w:rPr>
          <w:sz w:val="28"/>
          <w:szCs w:val="28"/>
        </w:rPr>
        <w:t>Интернет</w:t>
      </w:r>
      <w:r w:rsidR="00CA7116">
        <w:rPr>
          <w:sz w:val="28"/>
          <w:szCs w:val="28"/>
        </w:rPr>
        <w:t>».</w:t>
      </w:r>
    </w:p>
    <w:p w:rsidR="00D9508C" w:rsidRDefault="007018B0" w:rsidP="007018B0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председателя комиссии А.И. Карташову.</w:t>
      </w:r>
    </w:p>
    <w:p w:rsidR="00C51768" w:rsidRDefault="00C51768" w:rsidP="00C51768"/>
    <w:p w:rsidR="007018B0" w:rsidRDefault="007018B0" w:rsidP="00C51768"/>
    <w:p w:rsidR="007018B0" w:rsidRDefault="007018B0" w:rsidP="00C51768"/>
    <w:p w:rsidR="007018B0" w:rsidRPr="00C51768" w:rsidRDefault="007018B0" w:rsidP="00C51768"/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018B0" w:rsidRDefault="007018B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480331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ED2" w:rsidRDefault="000F3ED2">
      <w:r>
        <w:separator/>
      </w:r>
    </w:p>
  </w:endnote>
  <w:endnote w:type="continuationSeparator" w:id="0">
    <w:p w:rsidR="000F3ED2" w:rsidRDefault="000F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ED2" w:rsidRDefault="000F3ED2">
      <w:r>
        <w:separator/>
      </w:r>
    </w:p>
  </w:footnote>
  <w:footnote w:type="continuationSeparator" w:id="0">
    <w:p w:rsidR="000F3ED2" w:rsidRDefault="000F3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331" w:rsidRDefault="00480331" w:rsidP="00E329D3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D3498">
      <w:rPr>
        <w:rStyle w:val="aa"/>
        <w:noProof/>
      </w:rPr>
      <w:t>2</w:t>
    </w:r>
    <w:r>
      <w:rPr>
        <w:rStyle w:val="aa"/>
      </w:rPr>
      <w:fldChar w:fldCharType="end"/>
    </w:r>
  </w:p>
  <w:p w:rsidR="00480331" w:rsidRDefault="004803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4758"/>
    <w:rsid w:val="00036B4C"/>
    <w:rsid w:val="0006729B"/>
    <w:rsid w:val="000F3ED2"/>
    <w:rsid w:val="000F585B"/>
    <w:rsid w:val="001551FE"/>
    <w:rsid w:val="001C78B7"/>
    <w:rsid w:val="00294AB2"/>
    <w:rsid w:val="003D3498"/>
    <w:rsid w:val="003E0D45"/>
    <w:rsid w:val="00480331"/>
    <w:rsid w:val="005672FE"/>
    <w:rsid w:val="005A78A0"/>
    <w:rsid w:val="006048EE"/>
    <w:rsid w:val="007018B0"/>
    <w:rsid w:val="007371CD"/>
    <w:rsid w:val="00830AC9"/>
    <w:rsid w:val="0088490E"/>
    <w:rsid w:val="0095465D"/>
    <w:rsid w:val="00A44EF0"/>
    <w:rsid w:val="00AC13D8"/>
    <w:rsid w:val="00B70D12"/>
    <w:rsid w:val="00C51768"/>
    <w:rsid w:val="00C708A1"/>
    <w:rsid w:val="00CA7116"/>
    <w:rsid w:val="00D05B55"/>
    <w:rsid w:val="00D9508C"/>
    <w:rsid w:val="00DF452B"/>
    <w:rsid w:val="00E329D3"/>
    <w:rsid w:val="00F6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8033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8033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Ивановна</dc:creator>
  <cp:keywords/>
  <dc:description/>
  <cp:lastModifiedBy>Пользователь</cp:lastModifiedBy>
  <cp:revision>2</cp:revision>
  <cp:lastPrinted>2016-06-21T10:45:00Z</cp:lastPrinted>
  <dcterms:created xsi:type="dcterms:W3CDTF">2017-02-09T11:50:00Z</dcterms:created>
  <dcterms:modified xsi:type="dcterms:W3CDTF">2017-02-09T11:50:00Z</dcterms:modified>
</cp:coreProperties>
</file>