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E86" w:rsidRDefault="00C00BB9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E86" w:rsidRDefault="00753E86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552"/>
        <w:gridCol w:w="5670"/>
        <w:gridCol w:w="1275"/>
      </w:tblGrid>
      <w:tr w:rsidR="00753E86" w:rsidTr="007A452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53E86" w:rsidTr="007A452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34472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4D6818"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B346F9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4D6818">
              <w:rPr>
                <w:rFonts w:ascii="Times New Roman CYR" w:hAnsi="Times New Roman CYR" w:cs="Times New Roman CYR"/>
                <w:sz w:val="28"/>
                <w:szCs w:val="28"/>
              </w:rPr>
              <w:t>январ</w:t>
            </w:r>
            <w:r w:rsidR="00855187">
              <w:rPr>
                <w:rFonts w:ascii="Times New Roman CYR" w:hAnsi="Times New Roman CYR" w:cs="Times New Roman CYR"/>
                <w:sz w:val="28"/>
                <w:szCs w:val="28"/>
              </w:rPr>
              <w:t>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E768B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4D6818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753E86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4D681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D6818">
              <w:rPr>
                <w:rFonts w:ascii="Times New Roman CYR" w:hAnsi="Times New Roman CYR" w:cs="Times New Roman CYR"/>
                <w:sz w:val="28"/>
                <w:szCs w:val="28"/>
              </w:rPr>
              <w:t xml:space="preserve"> 65</w:t>
            </w:r>
            <w:r w:rsidR="00855187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4D6818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</w:p>
        </w:tc>
      </w:tr>
      <w:tr w:rsidR="00753E86" w:rsidTr="007A452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CF570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53E86" w:rsidTr="007A452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4D6818" w:rsidP="00722BC8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О Рабочей группе по 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контролю за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соблюдением порядка и правил проведения предвыборной агитации в период избирательной кампании по выборам   Президента Российской Федерации  при </w:t>
            </w:r>
            <w:r>
              <w:rPr>
                <w:b/>
                <w:bCs/>
                <w:sz w:val="28"/>
                <w:szCs w:val="28"/>
              </w:rPr>
              <w:t xml:space="preserve">Территориальной избирательной комиссии </w:t>
            </w:r>
            <w:proofErr w:type="spellStart"/>
            <w:r>
              <w:rPr>
                <w:b/>
                <w:bCs/>
                <w:sz w:val="28"/>
                <w:szCs w:val="28"/>
              </w:rPr>
              <w:t>Верхнедонского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района Ростовской области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53E86" w:rsidRDefault="00753E86">
      <w:pPr>
        <w:widowControl w:val="0"/>
        <w:rPr>
          <w:rFonts w:ascii="Times New Roman CYR" w:hAnsi="Times New Roman CYR" w:cs="Times New Roman CYR"/>
        </w:rPr>
      </w:pPr>
    </w:p>
    <w:p w:rsidR="004D6818" w:rsidRDefault="004D6818" w:rsidP="004D6818">
      <w:pPr>
        <w:pStyle w:val="2"/>
        <w:spacing w:line="240" w:lineRule="auto"/>
        <w:ind w:firstLine="709"/>
      </w:pPr>
      <w:proofErr w:type="gramStart"/>
      <w:r>
        <w:t xml:space="preserve">На основании </w:t>
      </w:r>
      <w:r w:rsidRPr="00B72618">
        <w:t>п.9 ст.26 Ф</w:t>
      </w:r>
      <w:r>
        <w:t>едерального закона от 12.06.2002 №67-ФЗ</w:t>
      </w:r>
      <w:r w:rsidRPr="00B72618">
        <w:t xml:space="preserve"> </w:t>
      </w:r>
      <w:r>
        <w:t>“Об основных гарантиях избирательных прав и права на участие в референдуме граждан Российской Федерации”, ст.</w:t>
      </w:r>
      <w:r w:rsidRPr="00B72618">
        <w:t xml:space="preserve"> </w:t>
      </w:r>
      <w:r>
        <w:t>21  Федерального закона от 10.01.2003 №19-ФЗ «О выборах Президента Российской Федерации»,  во исполнение Постановления Избирательной комиссии Ростовской области от  07.12.2017 №15-2 «Об организации взаимодействия Избирательной комиссии Ростовской области с территориальными избирательными комиссиями Ростовской области</w:t>
      </w:r>
      <w:proofErr w:type="gramEnd"/>
      <w:r>
        <w:t xml:space="preserve"> </w:t>
      </w:r>
      <w:proofErr w:type="gramStart"/>
      <w:r>
        <w:t xml:space="preserve">при осуществлении контроля за соблюдением порядка и правил проведения предвыборной агитации в период избирательной кампании по выборам Президента Российской Федерации», </w:t>
      </w:r>
      <w:r w:rsidRPr="00C96D81">
        <w:rPr>
          <w:rFonts w:ascii="Times New Roman" w:hAnsi="Times New Roman" w:cs="Times New Roman"/>
        </w:rPr>
        <w:t>в целях обеспечения эффективного взаимодействия Избирательной комиссии Ростовской области с территориальными избирательными комиссиями Ростовской области при осуществлении контроля за соблюдением установленного порядка проведения предвыборной агитации в период избирательной кампании по выборам Президента Российской Федерации</w:t>
      </w:r>
      <w:r>
        <w:rPr>
          <w:rFonts w:ascii="Times New Roman" w:hAnsi="Times New Roman" w:cs="Times New Roman"/>
        </w:rPr>
        <w:t>,</w:t>
      </w:r>
      <w:proofErr w:type="gramEnd"/>
    </w:p>
    <w:p w:rsidR="007A4528" w:rsidRDefault="007A4528">
      <w:pPr>
        <w:pStyle w:val="2"/>
        <w:spacing w:line="240" w:lineRule="auto"/>
        <w:ind w:firstLine="709"/>
      </w:pPr>
    </w:p>
    <w:p w:rsidR="00753E86" w:rsidRDefault="00753E86" w:rsidP="00855187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1E0081" w:rsidRDefault="001E0081" w:rsidP="00855187">
      <w:pPr>
        <w:pStyle w:val="2"/>
        <w:spacing w:line="240" w:lineRule="auto"/>
        <w:jc w:val="center"/>
      </w:pPr>
    </w:p>
    <w:p w:rsidR="00C01455" w:rsidRDefault="007641C2" w:rsidP="00F3388E">
      <w:pPr>
        <w:widowControl w:val="0"/>
        <w:tabs>
          <w:tab w:val="left" w:pos="1573"/>
        </w:tabs>
        <w:spacing w:line="360" w:lineRule="auto"/>
        <w:ind w:firstLine="426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</w:t>
      </w:r>
      <w:r w:rsidR="00C01455">
        <w:rPr>
          <w:rFonts w:ascii="Times New Roman CYR" w:hAnsi="Times New Roman CYR" w:cs="Times New Roman CYR"/>
          <w:sz w:val="28"/>
          <w:szCs w:val="28"/>
        </w:rPr>
        <w:t xml:space="preserve">Сформировать  Рабочую группу по </w:t>
      </w:r>
      <w:proofErr w:type="gramStart"/>
      <w:r w:rsidR="00C01455">
        <w:rPr>
          <w:rFonts w:ascii="Times New Roman CYR" w:hAnsi="Times New Roman CYR" w:cs="Times New Roman CYR"/>
          <w:sz w:val="28"/>
          <w:szCs w:val="28"/>
        </w:rPr>
        <w:t>контролю за</w:t>
      </w:r>
      <w:proofErr w:type="gramEnd"/>
      <w:r w:rsidR="00C01455">
        <w:rPr>
          <w:rFonts w:ascii="Times New Roman CYR" w:hAnsi="Times New Roman CYR" w:cs="Times New Roman CYR"/>
          <w:sz w:val="28"/>
          <w:szCs w:val="28"/>
        </w:rPr>
        <w:t xml:space="preserve"> соблюдением порядка и правил проведения предвыборной агитации в период избирательной кампании </w:t>
      </w:r>
      <w:r w:rsidR="00C01455">
        <w:rPr>
          <w:rFonts w:ascii="Times New Roman CYR" w:hAnsi="Times New Roman CYR" w:cs="Times New Roman CYR"/>
          <w:sz w:val="28"/>
          <w:szCs w:val="28"/>
        </w:rPr>
        <w:lastRenderedPageBreak/>
        <w:t xml:space="preserve">по выборам Президента Российской Федерации при </w:t>
      </w:r>
      <w:r w:rsidR="00C01455" w:rsidRPr="007E124A">
        <w:rPr>
          <w:bCs/>
          <w:sz w:val="28"/>
          <w:szCs w:val="28"/>
        </w:rPr>
        <w:t xml:space="preserve">Территориальной избирательной комиссии </w:t>
      </w:r>
      <w:proofErr w:type="spellStart"/>
      <w:r w:rsidR="00C01455" w:rsidRPr="007E124A">
        <w:rPr>
          <w:bCs/>
          <w:sz w:val="28"/>
          <w:szCs w:val="28"/>
        </w:rPr>
        <w:t>Верхнедонского</w:t>
      </w:r>
      <w:proofErr w:type="spellEnd"/>
      <w:r w:rsidR="00C01455" w:rsidRPr="007E124A">
        <w:rPr>
          <w:bCs/>
          <w:sz w:val="28"/>
          <w:szCs w:val="28"/>
        </w:rPr>
        <w:t xml:space="preserve"> района Ростовской области</w:t>
      </w:r>
      <w:r w:rsidR="00C01455">
        <w:rPr>
          <w:b/>
          <w:bCs/>
          <w:sz w:val="28"/>
          <w:szCs w:val="28"/>
        </w:rPr>
        <w:t xml:space="preserve"> </w:t>
      </w:r>
      <w:r w:rsidR="00C01455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C01455">
        <w:rPr>
          <w:sz w:val="28"/>
          <w:szCs w:val="28"/>
        </w:rPr>
        <w:t>в следующем составе:</w:t>
      </w:r>
    </w:p>
    <w:p w:rsidR="007641C2" w:rsidRDefault="006D7EC3" w:rsidP="001E0081">
      <w:pPr>
        <w:widowControl w:val="0"/>
        <w:numPr>
          <w:ilvl w:val="0"/>
          <w:numId w:val="3"/>
        </w:numPr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Сушкин Кирилл Сергеевич</w:t>
      </w:r>
      <w:r w:rsidR="007641C2">
        <w:rPr>
          <w:sz w:val="28"/>
          <w:szCs w:val="28"/>
        </w:rPr>
        <w:t xml:space="preserve"> – заместитель председателя Территориальной избирательной комиссии </w:t>
      </w:r>
      <w:proofErr w:type="spellStart"/>
      <w:r w:rsidR="007641C2">
        <w:rPr>
          <w:sz w:val="28"/>
          <w:szCs w:val="28"/>
        </w:rPr>
        <w:t>Верхнедонского</w:t>
      </w:r>
      <w:proofErr w:type="spellEnd"/>
      <w:r w:rsidR="007641C2">
        <w:rPr>
          <w:sz w:val="28"/>
          <w:szCs w:val="28"/>
        </w:rPr>
        <w:t xml:space="preserve"> района</w:t>
      </w:r>
      <w:r w:rsidR="00855187">
        <w:rPr>
          <w:sz w:val="28"/>
          <w:szCs w:val="28"/>
        </w:rPr>
        <w:t xml:space="preserve"> Ростовской области</w:t>
      </w:r>
      <w:r w:rsidR="007641C2">
        <w:rPr>
          <w:sz w:val="28"/>
          <w:szCs w:val="28"/>
        </w:rPr>
        <w:t>;</w:t>
      </w:r>
    </w:p>
    <w:p w:rsidR="005A1B51" w:rsidRPr="001438F0" w:rsidRDefault="001438F0" w:rsidP="001E0081">
      <w:pPr>
        <w:widowControl w:val="0"/>
        <w:numPr>
          <w:ilvl w:val="0"/>
          <w:numId w:val="3"/>
        </w:numPr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Сосновский Владимир Иванович</w:t>
      </w:r>
      <w:r w:rsidR="007641C2">
        <w:rPr>
          <w:sz w:val="28"/>
          <w:szCs w:val="28"/>
        </w:rPr>
        <w:t xml:space="preserve"> – </w:t>
      </w:r>
      <w:r>
        <w:rPr>
          <w:sz w:val="28"/>
          <w:szCs w:val="28"/>
        </w:rPr>
        <w:t>член</w:t>
      </w:r>
      <w:r w:rsidR="005A1B51">
        <w:rPr>
          <w:sz w:val="28"/>
          <w:szCs w:val="28"/>
        </w:rPr>
        <w:t xml:space="preserve"> </w:t>
      </w:r>
      <w:r w:rsidR="007641C2">
        <w:rPr>
          <w:sz w:val="28"/>
          <w:szCs w:val="28"/>
        </w:rPr>
        <w:t xml:space="preserve">Территориальной избирательной комиссии </w:t>
      </w:r>
      <w:proofErr w:type="spellStart"/>
      <w:r w:rsidR="007641C2">
        <w:rPr>
          <w:sz w:val="28"/>
          <w:szCs w:val="28"/>
        </w:rPr>
        <w:t>Верхнедонского</w:t>
      </w:r>
      <w:proofErr w:type="spellEnd"/>
      <w:r w:rsidR="007641C2">
        <w:rPr>
          <w:sz w:val="28"/>
          <w:szCs w:val="28"/>
        </w:rPr>
        <w:t xml:space="preserve"> района </w:t>
      </w:r>
      <w:r w:rsidR="00855187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 с правом решающего голоса</w:t>
      </w:r>
      <w:r w:rsidR="007641C2">
        <w:rPr>
          <w:sz w:val="28"/>
          <w:szCs w:val="28"/>
        </w:rPr>
        <w:t>;</w:t>
      </w:r>
    </w:p>
    <w:p w:rsidR="007641C2" w:rsidRDefault="007641C2" w:rsidP="001E0081">
      <w:pPr>
        <w:widowControl w:val="0"/>
        <w:numPr>
          <w:ilvl w:val="0"/>
          <w:numId w:val="3"/>
        </w:numPr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Обухов Евгений Михайлович – </w:t>
      </w:r>
      <w:r w:rsidR="007133F6">
        <w:rPr>
          <w:sz w:val="28"/>
          <w:szCs w:val="28"/>
        </w:rPr>
        <w:t xml:space="preserve">ведущий </w:t>
      </w:r>
      <w:r w:rsidR="005A1B51">
        <w:rPr>
          <w:sz w:val="28"/>
          <w:szCs w:val="28"/>
        </w:rPr>
        <w:t xml:space="preserve">специалист сектора эксплуатации ГАС «Выборы» информационного отдела Избирательной комиссии Ростовской области, исполняющий функциональные обязанности системного администратора ТКСА </w:t>
      </w:r>
      <w:proofErr w:type="spellStart"/>
      <w:r w:rsidR="005A1B51">
        <w:rPr>
          <w:sz w:val="28"/>
          <w:szCs w:val="28"/>
        </w:rPr>
        <w:t>Верхнедонского</w:t>
      </w:r>
      <w:proofErr w:type="spellEnd"/>
      <w:r w:rsidR="005A1B51">
        <w:rPr>
          <w:sz w:val="28"/>
          <w:szCs w:val="28"/>
        </w:rPr>
        <w:t xml:space="preserve"> района Ростовской области;</w:t>
      </w:r>
    </w:p>
    <w:p w:rsidR="007641C2" w:rsidRDefault="007641C2" w:rsidP="001E0081">
      <w:pPr>
        <w:widowControl w:val="0"/>
        <w:numPr>
          <w:ilvl w:val="0"/>
          <w:numId w:val="3"/>
        </w:numPr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A81D54">
        <w:rPr>
          <w:sz w:val="28"/>
          <w:szCs w:val="28"/>
        </w:rPr>
        <w:t>Сидорова Наталья Алексеевна</w:t>
      </w:r>
      <w:r>
        <w:rPr>
          <w:sz w:val="28"/>
          <w:szCs w:val="28"/>
        </w:rPr>
        <w:t xml:space="preserve"> – </w:t>
      </w:r>
      <w:r w:rsidR="00ED0338">
        <w:rPr>
          <w:sz w:val="28"/>
          <w:szCs w:val="28"/>
        </w:rPr>
        <w:t>начальник сектора</w:t>
      </w:r>
      <w:r>
        <w:rPr>
          <w:sz w:val="28"/>
          <w:szCs w:val="28"/>
        </w:rPr>
        <w:t xml:space="preserve"> </w:t>
      </w:r>
      <w:r w:rsidR="00A81D54">
        <w:rPr>
          <w:sz w:val="28"/>
          <w:szCs w:val="28"/>
        </w:rPr>
        <w:t xml:space="preserve">по правовой и </w:t>
      </w:r>
      <w:proofErr w:type="spellStart"/>
      <w:r w:rsidR="00A81D54">
        <w:rPr>
          <w:sz w:val="28"/>
          <w:szCs w:val="28"/>
        </w:rPr>
        <w:t>антикор</w:t>
      </w:r>
      <w:r w:rsidR="00547D37">
        <w:rPr>
          <w:sz w:val="28"/>
          <w:szCs w:val="28"/>
        </w:rPr>
        <w:t>р</w:t>
      </w:r>
      <w:r w:rsidR="00A81D54">
        <w:rPr>
          <w:sz w:val="28"/>
          <w:szCs w:val="28"/>
        </w:rPr>
        <w:t>упционной</w:t>
      </w:r>
      <w:proofErr w:type="spellEnd"/>
      <w:r w:rsidR="00A81D54">
        <w:rPr>
          <w:sz w:val="28"/>
          <w:szCs w:val="28"/>
        </w:rPr>
        <w:t xml:space="preserve"> работе</w:t>
      </w:r>
      <w:r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Верхнедонского</w:t>
      </w:r>
      <w:proofErr w:type="spellEnd"/>
      <w:r>
        <w:rPr>
          <w:sz w:val="28"/>
          <w:szCs w:val="28"/>
        </w:rPr>
        <w:t xml:space="preserve"> района</w:t>
      </w:r>
      <w:r w:rsidR="00DA1D5C">
        <w:rPr>
          <w:sz w:val="28"/>
          <w:szCs w:val="28"/>
        </w:rPr>
        <w:t xml:space="preserve"> (по согласованию)</w:t>
      </w:r>
      <w:r>
        <w:rPr>
          <w:sz w:val="28"/>
          <w:szCs w:val="28"/>
        </w:rPr>
        <w:t>;</w:t>
      </w:r>
    </w:p>
    <w:p w:rsidR="007641C2" w:rsidRDefault="006B4D24" w:rsidP="001E0081">
      <w:pPr>
        <w:widowControl w:val="0"/>
        <w:numPr>
          <w:ilvl w:val="0"/>
          <w:numId w:val="3"/>
        </w:numPr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722BC8">
        <w:rPr>
          <w:sz w:val="28"/>
          <w:szCs w:val="28"/>
        </w:rPr>
        <w:t>Иванов Анатолий Валерьевич</w:t>
      </w:r>
      <w:r w:rsidR="007641C2">
        <w:rPr>
          <w:sz w:val="28"/>
          <w:szCs w:val="28"/>
        </w:rPr>
        <w:t xml:space="preserve"> – начальник </w:t>
      </w:r>
      <w:r>
        <w:rPr>
          <w:sz w:val="28"/>
          <w:szCs w:val="28"/>
        </w:rPr>
        <w:t>отделения участковых уполномоченных полиции по делам несовершеннолетних отделения полиции (дислокация ст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азанская) межмуниципального отдела МВД России</w:t>
      </w:r>
      <w:r w:rsidR="007641C2">
        <w:rPr>
          <w:sz w:val="28"/>
          <w:szCs w:val="28"/>
        </w:rPr>
        <w:t xml:space="preserve">, </w:t>
      </w:r>
      <w:r w:rsidR="00DA1D5C">
        <w:rPr>
          <w:sz w:val="28"/>
          <w:szCs w:val="28"/>
        </w:rPr>
        <w:t xml:space="preserve">капитан </w:t>
      </w:r>
      <w:r w:rsidR="007641C2">
        <w:rPr>
          <w:sz w:val="28"/>
          <w:szCs w:val="28"/>
        </w:rPr>
        <w:t>полиции</w:t>
      </w:r>
      <w:r w:rsidR="00DA1D5C">
        <w:rPr>
          <w:sz w:val="28"/>
          <w:szCs w:val="28"/>
        </w:rPr>
        <w:t xml:space="preserve"> (по согласованию)</w:t>
      </w:r>
      <w:r w:rsidR="007641C2">
        <w:rPr>
          <w:sz w:val="28"/>
          <w:szCs w:val="28"/>
        </w:rPr>
        <w:t>;</w:t>
      </w:r>
    </w:p>
    <w:p w:rsidR="007641C2" w:rsidRPr="00ED52A3" w:rsidRDefault="007641C2" w:rsidP="001E0081">
      <w:pPr>
        <w:widowControl w:val="0"/>
        <w:numPr>
          <w:ilvl w:val="0"/>
          <w:numId w:val="3"/>
        </w:numPr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sz w:val="28"/>
          <w:szCs w:val="28"/>
        </w:rPr>
        <w:t>Шалаева</w:t>
      </w:r>
      <w:proofErr w:type="spellEnd"/>
      <w:r>
        <w:rPr>
          <w:sz w:val="28"/>
          <w:szCs w:val="28"/>
        </w:rPr>
        <w:t xml:space="preserve"> Ирина Николаевна – директор МУП РИЦ “Секрет”.</w:t>
      </w:r>
    </w:p>
    <w:p w:rsidR="00C01455" w:rsidRDefault="007641C2" w:rsidP="00F3388E">
      <w:pPr>
        <w:spacing w:line="360" w:lineRule="auto"/>
        <w:ind w:firstLine="426"/>
        <w:jc w:val="both"/>
        <w:rPr>
          <w:sz w:val="28"/>
          <w:szCs w:val="28"/>
        </w:rPr>
      </w:pPr>
      <w:r w:rsidRPr="005A1B51">
        <w:rPr>
          <w:sz w:val="28"/>
          <w:szCs w:val="28"/>
        </w:rPr>
        <w:t>2</w:t>
      </w:r>
      <w:r w:rsidR="00753E86" w:rsidRPr="005A1B51">
        <w:rPr>
          <w:sz w:val="28"/>
          <w:szCs w:val="28"/>
        </w:rPr>
        <w:t xml:space="preserve">. Утвердить </w:t>
      </w:r>
      <w:r w:rsidR="00C01455" w:rsidRPr="005A1B51">
        <w:rPr>
          <w:sz w:val="28"/>
          <w:szCs w:val="28"/>
        </w:rPr>
        <w:t>Положение</w:t>
      </w:r>
      <w:r w:rsidR="00C01455">
        <w:t xml:space="preserve"> </w:t>
      </w:r>
      <w:r w:rsidR="00C01455" w:rsidRPr="005A1B51">
        <w:rPr>
          <w:bCs/>
          <w:sz w:val="28"/>
          <w:szCs w:val="28"/>
        </w:rPr>
        <w:t xml:space="preserve">о Рабочей группе по </w:t>
      </w:r>
      <w:proofErr w:type="gramStart"/>
      <w:r w:rsidR="00C01455" w:rsidRPr="005A1B51">
        <w:rPr>
          <w:bCs/>
          <w:sz w:val="28"/>
          <w:szCs w:val="28"/>
        </w:rPr>
        <w:t>контролю за</w:t>
      </w:r>
      <w:proofErr w:type="gramEnd"/>
      <w:r w:rsidR="00C01455" w:rsidRPr="005A1B51">
        <w:rPr>
          <w:bCs/>
          <w:sz w:val="28"/>
          <w:szCs w:val="28"/>
        </w:rPr>
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 при </w:t>
      </w:r>
      <w:r w:rsidR="00C01455">
        <w:rPr>
          <w:bCs/>
          <w:sz w:val="28"/>
          <w:szCs w:val="28"/>
        </w:rPr>
        <w:t>Т</w:t>
      </w:r>
      <w:r w:rsidR="00C01455" w:rsidRPr="005A1B51">
        <w:rPr>
          <w:bCs/>
          <w:sz w:val="28"/>
          <w:szCs w:val="28"/>
        </w:rPr>
        <w:t xml:space="preserve">ерриториальной избирательной комиссии </w:t>
      </w:r>
      <w:proofErr w:type="spellStart"/>
      <w:r w:rsidR="00C01455">
        <w:rPr>
          <w:bCs/>
          <w:sz w:val="28"/>
          <w:szCs w:val="28"/>
        </w:rPr>
        <w:t>Верхнедонского</w:t>
      </w:r>
      <w:proofErr w:type="spellEnd"/>
      <w:r w:rsidR="00C01455">
        <w:rPr>
          <w:bCs/>
          <w:sz w:val="28"/>
          <w:szCs w:val="28"/>
        </w:rPr>
        <w:t xml:space="preserve"> района </w:t>
      </w:r>
      <w:r w:rsidR="00C01455" w:rsidRPr="005A1B51">
        <w:rPr>
          <w:bCs/>
          <w:sz w:val="28"/>
          <w:szCs w:val="28"/>
        </w:rPr>
        <w:t>Ростовской области</w:t>
      </w:r>
      <w:r w:rsidR="00C01455">
        <w:rPr>
          <w:bCs/>
          <w:sz w:val="28"/>
          <w:szCs w:val="28"/>
        </w:rPr>
        <w:t xml:space="preserve"> </w:t>
      </w:r>
      <w:r w:rsidR="00C01455" w:rsidRPr="005A1B51">
        <w:rPr>
          <w:sz w:val="28"/>
          <w:szCs w:val="28"/>
        </w:rPr>
        <w:t>(приложение).</w:t>
      </w:r>
    </w:p>
    <w:p w:rsidR="00C01455" w:rsidRDefault="007641C2" w:rsidP="00F3388E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53E86">
        <w:rPr>
          <w:sz w:val="28"/>
          <w:szCs w:val="28"/>
        </w:rPr>
        <w:t xml:space="preserve">. </w:t>
      </w:r>
      <w:r w:rsidR="00C01455">
        <w:rPr>
          <w:sz w:val="28"/>
          <w:szCs w:val="28"/>
        </w:rPr>
        <w:t>Е</w:t>
      </w:r>
      <w:r w:rsidR="00C01455" w:rsidRPr="005139AD">
        <w:rPr>
          <w:sz w:val="28"/>
          <w:szCs w:val="28"/>
        </w:rPr>
        <w:t xml:space="preserve">женедельно по </w:t>
      </w:r>
      <w:r w:rsidR="00C01455">
        <w:rPr>
          <w:sz w:val="28"/>
          <w:szCs w:val="28"/>
        </w:rPr>
        <w:t>пятницам</w:t>
      </w:r>
      <w:r w:rsidR="00C01455" w:rsidRPr="005139AD">
        <w:rPr>
          <w:sz w:val="28"/>
          <w:szCs w:val="28"/>
        </w:rPr>
        <w:t xml:space="preserve"> </w:t>
      </w:r>
      <w:r w:rsidR="00C01455">
        <w:rPr>
          <w:sz w:val="28"/>
          <w:szCs w:val="28"/>
        </w:rPr>
        <w:t>до 12</w:t>
      </w:r>
      <w:r w:rsidR="00C01455" w:rsidRPr="001C42D2">
        <w:rPr>
          <w:sz w:val="28"/>
          <w:szCs w:val="28"/>
          <w:u w:val="single"/>
          <w:vertAlign w:val="superscript"/>
        </w:rPr>
        <w:t>00</w:t>
      </w:r>
      <w:r w:rsidR="00C01455">
        <w:rPr>
          <w:sz w:val="28"/>
          <w:szCs w:val="28"/>
        </w:rPr>
        <w:t xml:space="preserve"> часов </w:t>
      </w:r>
      <w:r w:rsidR="00C01455" w:rsidRPr="001C2A6D">
        <w:rPr>
          <w:sz w:val="28"/>
          <w:szCs w:val="28"/>
        </w:rPr>
        <w:t xml:space="preserve">с </w:t>
      </w:r>
      <w:r w:rsidR="00C01455">
        <w:rPr>
          <w:sz w:val="28"/>
          <w:szCs w:val="28"/>
        </w:rPr>
        <w:t>12 января</w:t>
      </w:r>
      <w:r w:rsidR="00C01455" w:rsidRPr="001C2A6D">
        <w:rPr>
          <w:sz w:val="28"/>
          <w:szCs w:val="28"/>
        </w:rPr>
        <w:t xml:space="preserve"> </w:t>
      </w:r>
      <w:r w:rsidR="00C01455">
        <w:rPr>
          <w:sz w:val="28"/>
          <w:szCs w:val="28"/>
        </w:rPr>
        <w:t>2024 года представлять</w:t>
      </w:r>
      <w:r w:rsidR="00C01455" w:rsidRPr="00322182">
        <w:rPr>
          <w:sz w:val="28"/>
          <w:szCs w:val="28"/>
        </w:rPr>
        <w:t xml:space="preserve"> </w:t>
      </w:r>
      <w:r w:rsidR="00C01455" w:rsidRPr="005139AD">
        <w:rPr>
          <w:sz w:val="28"/>
          <w:szCs w:val="28"/>
        </w:rPr>
        <w:t xml:space="preserve">в </w:t>
      </w:r>
      <w:r w:rsidR="004C0E8C">
        <w:rPr>
          <w:sz w:val="28"/>
          <w:szCs w:val="28"/>
        </w:rPr>
        <w:t>контрольно-ревизионный</w:t>
      </w:r>
      <w:r w:rsidR="00C675D5" w:rsidRPr="005139AD">
        <w:rPr>
          <w:sz w:val="28"/>
          <w:szCs w:val="28"/>
        </w:rPr>
        <w:t xml:space="preserve"> </w:t>
      </w:r>
      <w:r w:rsidR="004C0E8C">
        <w:rPr>
          <w:sz w:val="28"/>
          <w:szCs w:val="28"/>
        </w:rPr>
        <w:t>отдел</w:t>
      </w:r>
      <w:r w:rsidR="00C675D5" w:rsidRPr="005139AD">
        <w:rPr>
          <w:sz w:val="28"/>
          <w:szCs w:val="28"/>
        </w:rPr>
        <w:t xml:space="preserve"> Избирательной комиссии </w:t>
      </w:r>
      <w:r w:rsidR="00C675D5" w:rsidRPr="005139AD">
        <w:rPr>
          <w:sz w:val="28"/>
          <w:szCs w:val="28"/>
        </w:rPr>
        <w:lastRenderedPageBreak/>
        <w:t>Ростовской области</w:t>
      </w:r>
      <w:r w:rsidR="00C675D5" w:rsidRPr="00D857E0">
        <w:rPr>
          <w:sz w:val="28"/>
          <w:szCs w:val="28"/>
        </w:rPr>
        <w:t xml:space="preserve"> </w:t>
      </w:r>
      <w:r w:rsidR="00C01455">
        <w:rPr>
          <w:sz w:val="28"/>
          <w:szCs w:val="28"/>
        </w:rPr>
        <w:t xml:space="preserve">информацию о ходе проведения предвыборной агитации, </w:t>
      </w:r>
      <w:r w:rsidR="00C01455" w:rsidRPr="005F099F">
        <w:rPr>
          <w:sz w:val="28"/>
          <w:szCs w:val="28"/>
        </w:rPr>
        <w:t>о нарушениях порядка</w:t>
      </w:r>
      <w:r w:rsidR="00C01455">
        <w:rPr>
          <w:sz w:val="28"/>
          <w:szCs w:val="28"/>
        </w:rPr>
        <w:t xml:space="preserve"> и правил</w:t>
      </w:r>
      <w:r w:rsidR="00C01455" w:rsidRPr="005F099F">
        <w:rPr>
          <w:sz w:val="28"/>
          <w:szCs w:val="28"/>
        </w:rPr>
        <w:t xml:space="preserve"> проведения предвыборной агитации</w:t>
      </w:r>
      <w:r w:rsidR="00C01455">
        <w:rPr>
          <w:sz w:val="28"/>
          <w:szCs w:val="28"/>
        </w:rPr>
        <w:t>.</w:t>
      </w:r>
      <w:r w:rsidR="00C01455" w:rsidRPr="005F099F">
        <w:rPr>
          <w:sz w:val="28"/>
          <w:szCs w:val="28"/>
        </w:rPr>
        <w:t xml:space="preserve"> </w:t>
      </w:r>
    </w:p>
    <w:p w:rsidR="00C675D5" w:rsidRDefault="00D17DE1" w:rsidP="00F3388E">
      <w:pPr>
        <w:pStyle w:val="2"/>
        <w:ind w:firstLine="426"/>
      </w:pPr>
      <w:r>
        <w:t>4.</w:t>
      </w:r>
      <w:r w:rsidRPr="00D17DE1">
        <w:t xml:space="preserve"> </w:t>
      </w:r>
      <w:r w:rsidR="00C675D5">
        <w:t xml:space="preserve">Признать утратившим силу постановление Территориальной избирательной комиссии </w:t>
      </w:r>
      <w:proofErr w:type="spellStart"/>
      <w:r w:rsidR="00C675D5">
        <w:t>Верхнедонского</w:t>
      </w:r>
      <w:proofErr w:type="spellEnd"/>
      <w:r w:rsidR="00C675D5">
        <w:t xml:space="preserve"> района Ростовской области от 20.12.2017 №57-3 «</w:t>
      </w:r>
      <w:r w:rsidR="00C675D5" w:rsidRPr="00C675D5">
        <w:rPr>
          <w:bCs/>
        </w:rPr>
        <w:t xml:space="preserve">О Рабочей группе по </w:t>
      </w:r>
      <w:proofErr w:type="gramStart"/>
      <w:r w:rsidR="00C675D5" w:rsidRPr="00C675D5">
        <w:rPr>
          <w:bCs/>
        </w:rPr>
        <w:t>контролю за</w:t>
      </w:r>
      <w:proofErr w:type="gramEnd"/>
      <w:r w:rsidR="00C675D5" w:rsidRPr="00C675D5">
        <w:rPr>
          <w:bCs/>
        </w:rPr>
        <w:t xml:space="preserve"> соблюдением правил ведения предвыборной агитации в период избирательной кампании по выборам   Президента Российской Федерации  при Территориальной избирательной комиссии </w:t>
      </w:r>
      <w:proofErr w:type="spellStart"/>
      <w:r w:rsidR="00C675D5" w:rsidRPr="00C675D5">
        <w:rPr>
          <w:bCs/>
        </w:rPr>
        <w:t>Верхнедон</w:t>
      </w:r>
      <w:r w:rsidR="00C675D5">
        <w:rPr>
          <w:bCs/>
        </w:rPr>
        <w:t>ского</w:t>
      </w:r>
      <w:proofErr w:type="spellEnd"/>
      <w:r w:rsidR="00C675D5">
        <w:rPr>
          <w:bCs/>
        </w:rPr>
        <w:t xml:space="preserve"> района Ростовской области</w:t>
      </w:r>
      <w:r w:rsidR="00C675D5">
        <w:t xml:space="preserve">». </w:t>
      </w:r>
    </w:p>
    <w:p w:rsidR="007641C2" w:rsidRDefault="00D17DE1" w:rsidP="00F3388E">
      <w:pPr>
        <w:spacing w:line="360" w:lineRule="auto"/>
        <w:ind w:firstLine="42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5</w:t>
      </w:r>
      <w:r w:rsidR="007641C2">
        <w:rPr>
          <w:sz w:val="28"/>
          <w:szCs w:val="28"/>
        </w:rPr>
        <w:t>.</w:t>
      </w:r>
      <w:r w:rsidR="008169FF">
        <w:rPr>
          <w:sz w:val="28"/>
          <w:szCs w:val="28"/>
        </w:rPr>
        <w:t xml:space="preserve"> </w:t>
      </w:r>
      <w:proofErr w:type="gramStart"/>
      <w:r w:rsidR="007641C2">
        <w:rPr>
          <w:sz w:val="28"/>
          <w:szCs w:val="28"/>
        </w:rPr>
        <w:t>Разместить</w:t>
      </w:r>
      <w:proofErr w:type="gramEnd"/>
      <w:r w:rsidR="007641C2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7641C2">
        <w:rPr>
          <w:sz w:val="28"/>
          <w:szCs w:val="28"/>
        </w:rPr>
        <w:t>Верхнедонского</w:t>
      </w:r>
      <w:proofErr w:type="spellEnd"/>
      <w:r w:rsidR="007641C2">
        <w:rPr>
          <w:sz w:val="28"/>
          <w:szCs w:val="28"/>
        </w:rPr>
        <w:t xml:space="preserve"> района</w:t>
      </w:r>
      <w:r w:rsidR="008169FF">
        <w:rPr>
          <w:sz w:val="28"/>
          <w:szCs w:val="28"/>
        </w:rPr>
        <w:t xml:space="preserve"> Ростовской области</w:t>
      </w:r>
      <w:r w:rsidR="00855187">
        <w:rPr>
          <w:sz w:val="28"/>
          <w:szCs w:val="28"/>
        </w:rPr>
        <w:t xml:space="preserve"> в сети Интернет</w:t>
      </w:r>
      <w:r w:rsidR="007641C2">
        <w:rPr>
          <w:sz w:val="28"/>
          <w:szCs w:val="28"/>
        </w:rPr>
        <w:t>.</w:t>
      </w:r>
    </w:p>
    <w:p w:rsidR="00753E86" w:rsidRDefault="00D17DE1" w:rsidP="00F3388E">
      <w:pPr>
        <w:widowControl w:val="0"/>
        <w:tabs>
          <w:tab w:val="left" w:pos="1573"/>
        </w:tabs>
        <w:spacing w:line="360" w:lineRule="auto"/>
        <w:ind w:firstLine="42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</w:t>
      </w:r>
      <w:r w:rsidR="00753E86">
        <w:rPr>
          <w:rFonts w:ascii="Times New Roman CYR" w:hAnsi="Times New Roman CYR" w:cs="Times New Roman CYR"/>
          <w:sz w:val="28"/>
          <w:szCs w:val="28"/>
        </w:rPr>
        <w:t>.</w:t>
      </w:r>
      <w:r w:rsidR="00AA770C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="00753E86"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 w:rsidR="00753E86">
        <w:rPr>
          <w:rFonts w:ascii="Times New Roman CYR" w:hAnsi="Times New Roman CYR" w:cs="Times New Roman CYR"/>
          <w:sz w:val="28"/>
          <w:szCs w:val="28"/>
        </w:rPr>
        <w:t xml:space="preserve"> выполнением настоящего постановления возложить на </w:t>
      </w:r>
      <w:r w:rsidR="0034472A">
        <w:rPr>
          <w:rFonts w:ascii="Times New Roman CYR" w:hAnsi="Times New Roman CYR" w:cs="Times New Roman CYR"/>
          <w:sz w:val="28"/>
          <w:szCs w:val="28"/>
        </w:rPr>
        <w:t xml:space="preserve"> заместителя </w:t>
      </w:r>
      <w:r w:rsidR="00753E86">
        <w:rPr>
          <w:rFonts w:ascii="Times New Roman CYR" w:hAnsi="Times New Roman CYR" w:cs="Times New Roman CYR"/>
          <w:sz w:val="28"/>
          <w:szCs w:val="28"/>
        </w:rPr>
        <w:t xml:space="preserve">председателя </w:t>
      </w:r>
      <w:r w:rsidR="00855187">
        <w:rPr>
          <w:rFonts w:ascii="Times New Roman CYR" w:hAnsi="Times New Roman CYR" w:cs="Times New Roman CYR"/>
          <w:sz w:val="28"/>
          <w:szCs w:val="28"/>
        </w:rPr>
        <w:t xml:space="preserve">Территориальной избирательной комиссии </w:t>
      </w:r>
      <w:proofErr w:type="spellStart"/>
      <w:r w:rsidR="00855187">
        <w:rPr>
          <w:rFonts w:ascii="Times New Roman CYR" w:hAnsi="Times New Roman CYR" w:cs="Times New Roman CYR"/>
          <w:sz w:val="28"/>
          <w:szCs w:val="28"/>
        </w:rPr>
        <w:t>Верхнедонского</w:t>
      </w:r>
      <w:proofErr w:type="spellEnd"/>
      <w:r w:rsidR="00855187">
        <w:rPr>
          <w:rFonts w:ascii="Times New Roman CYR" w:hAnsi="Times New Roman CYR" w:cs="Times New Roman CYR"/>
          <w:sz w:val="28"/>
          <w:szCs w:val="28"/>
        </w:rPr>
        <w:t xml:space="preserve"> района </w:t>
      </w:r>
      <w:r w:rsidR="00FD6D8E">
        <w:rPr>
          <w:rFonts w:ascii="Times New Roman CYR" w:hAnsi="Times New Roman CYR" w:cs="Times New Roman CYR"/>
          <w:sz w:val="28"/>
          <w:szCs w:val="28"/>
        </w:rPr>
        <w:t>Р</w:t>
      </w:r>
      <w:r w:rsidR="00855187">
        <w:rPr>
          <w:rFonts w:ascii="Times New Roman CYR" w:hAnsi="Times New Roman CYR" w:cs="Times New Roman CYR"/>
          <w:sz w:val="28"/>
          <w:szCs w:val="28"/>
        </w:rPr>
        <w:t>остовской области</w:t>
      </w:r>
      <w:r w:rsidR="00753E8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4472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E7A7A">
        <w:rPr>
          <w:rFonts w:ascii="Times New Roman CYR" w:hAnsi="Times New Roman CYR" w:cs="Times New Roman CYR"/>
          <w:sz w:val="28"/>
          <w:szCs w:val="28"/>
        </w:rPr>
        <w:t>К.С. Сушкина</w:t>
      </w:r>
      <w:r w:rsidR="0034472A">
        <w:rPr>
          <w:rFonts w:ascii="Times New Roman CYR" w:hAnsi="Times New Roman CYR" w:cs="Times New Roman CYR"/>
          <w:sz w:val="28"/>
          <w:szCs w:val="28"/>
        </w:rPr>
        <w:t>.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D17DE1" w:rsidRDefault="00D17DE1">
      <w:pPr>
        <w:pStyle w:val="1"/>
      </w:pPr>
    </w:p>
    <w:p w:rsidR="001E0081" w:rsidRDefault="001E0081" w:rsidP="001E0081"/>
    <w:p w:rsidR="001E0081" w:rsidRPr="001E0081" w:rsidRDefault="001E0081" w:rsidP="001E0081"/>
    <w:p w:rsidR="00753E86" w:rsidRDefault="00753E86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7E7A7A">
        <w:t xml:space="preserve">                    </w:t>
      </w:r>
      <w:r w:rsidR="00855187">
        <w:t>Е.И. Булаткина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D17DE1" w:rsidRDefault="00D17DE1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7E7A7A">
        <w:rPr>
          <w:rFonts w:ascii="Times New Roman CYR" w:hAnsi="Times New Roman CYR" w:cs="Times New Roman CYR"/>
          <w:sz w:val="28"/>
          <w:szCs w:val="28"/>
        </w:rPr>
        <w:t xml:space="preserve">                    </w:t>
      </w:r>
      <w:r w:rsidR="00633F49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7E7A7A">
        <w:rPr>
          <w:rFonts w:ascii="Times New Roman CYR" w:hAnsi="Times New Roman CYR" w:cs="Times New Roman CYR"/>
          <w:sz w:val="28"/>
          <w:szCs w:val="28"/>
        </w:rPr>
        <w:t>Семина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753E86" w:rsidSect="002C4550">
      <w:headerReference w:type="default" r:id="rId8"/>
      <w:footerReference w:type="default" r:id="rId9"/>
      <w:pgSz w:w="12240" w:h="15840"/>
      <w:pgMar w:top="1134" w:right="851" w:bottom="1134" w:left="1701" w:header="709" w:footer="709" w:gutter="0"/>
      <w:pgNumType w:start="1"/>
      <w:cols w:space="709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7D37" w:rsidRDefault="00547D37" w:rsidP="007641C2">
      <w:r>
        <w:separator/>
      </w:r>
    </w:p>
  </w:endnote>
  <w:endnote w:type="continuationSeparator" w:id="0">
    <w:p w:rsidR="00547D37" w:rsidRDefault="00547D37" w:rsidP="007641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D37" w:rsidRDefault="00547D3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7D37" w:rsidRDefault="00547D37" w:rsidP="007641C2">
      <w:r>
        <w:separator/>
      </w:r>
    </w:p>
  </w:footnote>
  <w:footnote w:type="continuationSeparator" w:id="0">
    <w:p w:rsidR="00547D37" w:rsidRDefault="00547D37" w:rsidP="007641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D37" w:rsidRDefault="00547D3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8955F7"/>
    <w:rsid w:val="00013142"/>
    <w:rsid w:val="00013B38"/>
    <w:rsid w:val="00027C16"/>
    <w:rsid w:val="00037ACC"/>
    <w:rsid w:val="001210A7"/>
    <w:rsid w:val="00122B25"/>
    <w:rsid w:val="001438F0"/>
    <w:rsid w:val="001A1AF2"/>
    <w:rsid w:val="001B2A55"/>
    <w:rsid w:val="001B61E6"/>
    <w:rsid w:val="001C2A6D"/>
    <w:rsid w:val="001C42D2"/>
    <w:rsid w:val="001E0081"/>
    <w:rsid w:val="001E5387"/>
    <w:rsid w:val="002A717B"/>
    <w:rsid w:val="002C4550"/>
    <w:rsid w:val="00301812"/>
    <w:rsid w:val="00315BC0"/>
    <w:rsid w:val="00322182"/>
    <w:rsid w:val="0034472A"/>
    <w:rsid w:val="004204DC"/>
    <w:rsid w:val="004436CD"/>
    <w:rsid w:val="00466A43"/>
    <w:rsid w:val="004C0E8C"/>
    <w:rsid w:val="004C2DC5"/>
    <w:rsid w:val="004D6818"/>
    <w:rsid w:val="005139AD"/>
    <w:rsid w:val="00547D37"/>
    <w:rsid w:val="005A1B51"/>
    <w:rsid w:val="005F099F"/>
    <w:rsid w:val="005F6142"/>
    <w:rsid w:val="00633F49"/>
    <w:rsid w:val="006B4D24"/>
    <w:rsid w:val="006D7EC3"/>
    <w:rsid w:val="006F56B7"/>
    <w:rsid w:val="00705579"/>
    <w:rsid w:val="00706421"/>
    <w:rsid w:val="007133F6"/>
    <w:rsid w:val="00722BC8"/>
    <w:rsid w:val="00753E86"/>
    <w:rsid w:val="007641C2"/>
    <w:rsid w:val="007938FF"/>
    <w:rsid w:val="007A4528"/>
    <w:rsid w:val="007E124A"/>
    <w:rsid w:val="007E7A7A"/>
    <w:rsid w:val="007F0FB6"/>
    <w:rsid w:val="008169FF"/>
    <w:rsid w:val="00855187"/>
    <w:rsid w:val="008955F7"/>
    <w:rsid w:val="008A150C"/>
    <w:rsid w:val="00934F81"/>
    <w:rsid w:val="00977B2D"/>
    <w:rsid w:val="009B0728"/>
    <w:rsid w:val="009B4158"/>
    <w:rsid w:val="009E3879"/>
    <w:rsid w:val="00A81D54"/>
    <w:rsid w:val="00AA770C"/>
    <w:rsid w:val="00B346F9"/>
    <w:rsid w:val="00B6666A"/>
    <w:rsid w:val="00B72618"/>
    <w:rsid w:val="00BB0293"/>
    <w:rsid w:val="00BE74C7"/>
    <w:rsid w:val="00C00BB9"/>
    <w:rsid w:val="00C01455"/>
    <w:rsid w:val="00C03A3B"/>
    <w:rsid w:val="00C25AE1"/>
    <w:rsid w:val="00C40FB5"/>
    <w:rsid w:val="00C675D5"/>
    <w:rsid w:val="00C96D81"/>
    <w:rsid w:val="00CA3403"/>
    <w:rsid w:val="00CF5702"/>
    <w:rsid w:val="00D17DE1"/>
    <w:rsid w:val="00D21230"/>
    <w:rsid w:val="00D236C9"/>
    <w:rsid w:val="00D441FA"/>
    <w:rsid w:val="00D61051"/>
    <w:rsid w:val="00D67427"/>
    <w:rsid w:val="00D84C87"/>
    <w:rsid w:val="00D857E0"/>
    <w:rsid w:val="00DA1D5C"/>
    <w:rsid w:val="00E63ACB"/>
    <w:rsid w:val="00E768BB"/>
    <w:rsid w:val="00ED0338"/>
    <w:rsid w:val="00ED52A3"/>
    <w:rsid w:val="00F3388E"/>
    <w:rsid w:val="00F50457"/>
    <w:rsid w:val="00FD6D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A43"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66A43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66A43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466A43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466A43"/>
    <w:rPr>
      <w:rFonts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7641C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641C2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7641C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641C2"/>
    <w:rPr>
      <w:rFonts w:cs="Times New Roman"/>
      <w:sz w:val="24"/>
      <w:szCs w:val="24"/>
    </w:rPr>
  </w:style>
  <w:style w:type="paragraph" w:styleId="a7">
    <w:name w:val="Block Text"/>
    <w:basedOn w:val="a"/>
    <w:uiPriority w:val="99"/>
    <w:semiHidden/>
    <w:rsid w:val="005A1B51"/>
    <w:pPr>
      <w:tabs>
        <w:tab w:val="left" w:pos="7938"/>
      </w:tabs>
      <w:autoSpaceDE/>
      <w:autoSpaceDN/>
      <w:ind w:left="2410" w:right="2268"/>
      <w:jc w:val="both"/>
    </w:pPr>
    <w:rPr>
      <w:b/>
      <w:bCs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4D68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D68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7641C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641C2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7641C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641C2"/>
    <w:rPr>
      <w:rFonts w:cs="Times New Roman"/>
      <w:sz w:val="24"/>
      <w:szCs w:val="24"/>
    </w:rPr>
  </w:style>
  <w:style w:type="paragraph" w:styleId="a7">
    <w:name w:val="Block Text"/>
    <w:basedOn w:val="a"/>
    <w:uiPriority w:val="99"/>
    <w:semiHidden/>
    <w:rsid w:val="005A1B51"/>
    <w:pPr>
      <w:tabs>
        <w:tab w:val="left" w:pos="7938"/>
      </w:tabs>
      <w:autoSpaceDE/>
      <w:autoSpaceDN/>
      <w:ind w:left="2410" w:right="2268"/>
      <w:jc w:val="both"/>
    </w:pPr>
    <w:rPr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457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4134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6</cp:revision>
  <cp:lastPrinted>2024-01-11T14:02:00Z</cp:lastPrinted>
  <dcterms:created xsi:type="dcterms:W3CDTF">2023-07-05T06:22:00Z</dcterms:created>
  <dcterms:modified xsi:type="dcterms:W3CDTF">2024-01-11T14:03:00Z</dcterms:modified>
</cp:coreProperties>
</file>