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BFD" w:rsidRDefault="00E856E7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7BFD" w:rsidRDefault="00C97BFD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C97BFD" w:rsidRDefault="00C97BF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C97BFD" w:rsidRDefault="00C97BF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C97BFD" w:rsidRDefault="00C97BFD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2552"/>
        <w:gridCol w:w="6095"/>
        <w:gridCol w:w="1276"/>
      </w:tblGrid>
      <w:tr w:rsidR="00C97BF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C97BFD" w:rsidRDefault="00C97BFD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C97BF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FD694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22 марта</w:t>
            </w:r>
            <w:r w:rsidR="00C97BFD">
              <w:rPr>
                <w:rFonts w:ascii="Times New Roman CYR" w:hAnsi="Times New Roman CYR" w:cs="Times New Roman CYR"/>
                <w:sz w:val="28"/>
                <w:szCs w:val="28"/>
              </w:rPr>
              <w:t xml:space="preserve">  201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  <w:r w:rsidR="00C97BFD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C97BFD" w:rsidRDefault="00C97BFD">
            <w:pPr>
              <w:widowControl w:val="0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 w:rsidP="00D46CBE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№ </w:t>
            </w:r>
            <w:r w:rsidR="00D46CBE">
              <w:rPr>
                <w:rFonts w:ascii="Times New Roman CYR" w:hAnsi="Times New Roman CYR" w:cs="Times New Roman CYR"/>
                <w:sz w:val="28"/>
                <w:szCs w:val="28"/>
              </w:rPr>
              <w:t>44-7</w:t>
            </w:r>
          </w:p>
        </w:tc>
      </w:tr>
      <w:tr w:rsidR="00C97BF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C97BF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30051F" w:rsidP="00FD694B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 кандидатурах</w:t>
            </w:r>
            <w:r w:rsidR="00C97BFD">
              <w:rPr>
                <w:b/>
                <w:bCs/>
                <w:sz w:val="28"/>
                <w:szCs w:val="28"/>
              </w:rPr>
              <w:t xml:space="preserve"> для исключения  из резерва составов участковых избирательных комиссий </w:t>
            </w:r>
            <w:r w:rsidR="00235CAA" w:rsidRPr="00235CAA">
              <w:rPr>
                <w:b/>
                <w:sz w:val="28"/>
                <w:szCs w:val="28"/>
              </w:rPr>
              <w:t>№363-372, №377-378,  №379-384, №385-388, №389, №394-398</w:t>
            </w:r>
            <w:r w:rsidR="00235CAA">
              <w:t xml:space="preserve">  </w:t>
            </w:r>
            <w:proofErr w:type="spellStart"/>
            <w:r w:rsidR="00C97BFD">
              <w:rPr>
                <w:b/>
                <w:bCs/>
                <w:sz w:val="28"/>
                <w:szCs w:val="28"/>
              </w:rPr>
              <w:t>Верхнедонского</w:t>
            </w:r>
            <w:proofErr w:type="spellEnd"/>
            <w:r w:rsidR="00AF1DE5">
              <w:rPr>
                <w:b/>
                <w:bCs/>
                <w:sz w:val="28"/>
                <w:szCs w:val="28"/>
              </w:rPr>
              <w:t xml:space="preserve"> </w:t>
            </w:r>
            <w:r w:rsidR="00C97BFD">
              <w:rPr>
                <w:b/>
                <w:bCs/>
                <w:sz w:val="28"/>
                <w:szCs w:val="28"/>
              </w:rPr>
              <w:t xml:space="preserve"> района Ростовской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</w:tbl>
    <w:p w:rsidR="006D3AF2" w:rsidRDefault="00CE544A" w:rsidP="00CE544A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 </w:t>
      </w:r>
    </w:p>
    <w:p w:rsidR="00C97BFD" w:rsidRDefault="00C97BFD" w:rsidP="00666BF2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На основании </w:t>
      </w:r>
      <w:r w:rsidR="00961A62">
        <w:rPr>
          <w:rFonts w:ascii="Times New Roman CYR" w:hAnsi="Times New Roman CYR" w:cs="Times New Roman CYR"/>
        </w:rPr>
        <w:t>части</w:t>
      </w:r>
      <w:r>
        <w:rPr>
          <w:rFonts w:ascii="Times New Roman CYR" w:hAnsi="Times New Roman CYR" w:cs="Times New Roman CYR"/>
        </w:rPr>
        <w:t xml:space="preserve"> 9 статьи 26, пункта 5.1 статьи 27 Федерального закона от 12 июня 2002 года № 67-ФЗ “Об основных гарантиях избирательных прав и права на участие в референдуме граждан Р</w:t>
      </w:r>
      <w:r w:rsidR="0030051F">
        <w:rPr>
          <w:rFonts w:ascii="Times New Roman CYR" w:hAnsi="Times New Roman CYR" w:cs="Times New Roman CYR"/>
        </w:rPr>
        <w:t>оссийской Федерации”, пункта 25</w:t>
      </w:r>
      <w:r>
        <w:rPr>
          <w:rFonts w:ascii="Times New Roman CYR" w:hAnsi="Times New Roman CYR" w:cs="Times New Roman CYR"/>
        </w:rPr>
        <w:t xml:space="preserve"> “Порядка формирования резерва составов участковых избирательных комиссий и назначения нового члена участковой избирательной комиссии из резерва составов участковых избирательных комиссий”, утвержденного постановлением  ЦИК России от 5</w:t>
      </w:r>
      <w:r w:rsidR="00666BF2">
        <w:rPr>
          <w:rFonts w:ascii="Times New Roman CYR" w:hAnsi="Times New Roman CYR" w:cs="Times New Roman CYR"/>
        </w:rPr>
        <w:t xml:space="preserve"> декабря 2012года № 152/1137-6,</w:t>
      </w:r>
    </w:p>
    <w:p w:rsidR="00666BF2" w:rsidRDefault="00666BF2" w:rsidP="00666BF2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</w:p>
    <w:p w:rsidR="006D3AF2" w:rsidRDefault="00C97BFD" w:rsidP="00CE544A">
      <w:pPr>
        <w:pStyle w:val="21"/>
        <w:tabs>
          <w:tab w:val="clear" w:pos="1573"/>
        </w:tabs>
        <w:spacing w:line="240" w:lineRule="auto"/>
        <w:ind w:firstLine="708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Территориальная избирательная комиссия </w:t>
      </w:r>
      <w:proofErr w:type="spellStart"/>
      <w:r>
        <w:rPr>
          <w:rFonts w:ascii="Times New Roman CYR" w:hAnsi="Times New Roman CYR" w:cs="Times New Roman CYR"/>
        </w:rPr>
        <w:t>Верхнедонского</w:t>
      </w:r>
      <w:proofErr w:type="spellEnd"/>
      <w:r>
        <w:rPr>
          <w:rFonts w:ascii="Times New Roman CYR" w:hAnsi="Times New Roman CYR" w:cs="Times New Roman CYR"/>
        </w:rPr>
        <w:t xml:space="preserve"> района Р</w:t>
      </w:r>
      <w:r w:rsidR="00CE544A">
        <w:rPr>
          <w:rFonts w:ascii="Times New Roman CYR" w:hAnsi="Times New Roman CYR" w:cs="Times New Roman CYR"/>
        </w:rPr>
        <w:t>остовской области ПОСТАНОВЛЯЕТ:</w:t>
      </w:r>
    </w:p>
    <w:p w:rsidR="00C97BFD" w:rsidRDefault="00C97BFD">
      <w:pPr>
        <w:pStyle w:val="21"/>
        <w:widowControl/>
        <w:tabs>
          <w:tab w:val="clear" w:pos="1573"/>
        </w:tabs>
      </w:pPr>
      <w:r>
        <w:t xml:space="preserve">1.Предложить для исключения из резерва составов участковых избирательных комиссий  </w:t>
      </w:r>
      <w:r w:rsidR="006D3AF2">
        <w:t>№</w:t>
      </w:r>
      <w:r w:rsidR="005F4D25">
        <w:t>363-372, №377-378,  №</w:t>
      </w:r>
      <w:r w:rsidR="00003CF6">
        <w:t>379-384, №385-388, №389, №394-398</w:t>
      </w:r>
      <w:r w:rsidR="005F4D25">
        <w:t xml:space="preserve"> </w:t>
      </w:r>
      <w:r w:rsidR="00B5001F">
        <w:t xml:space="preserve"> </w:t>
      </w:r>
      <w:proofErr w:type="spellStart"/>
      <w:r>
        <w:t>Верхнедонского</w:t>
      </w:r>
      <w:proofErr w:type="spellEnd"/>
      <w:r>
        <w:t xml:space="preserve"> района Ростовской области кандидатуры согласно прилагаемому списку.</w:t>
      </w:r>
    </w:p>
    <w:p w:rsidR="00C97BFD" w:rsidRDefault="00C97BFD">
      <w:pPr>
        <w:pStyle w:val="21"/>
      </w:pPr>
      <w:r>
        <w:t xml:space="preserve">2.Направить настоящее постановление и список кандидатур  для исключения из резерва составов  участковых избирательных  комиссий </w:t>
      </w:r>
      <w:r w:rsidR="00003CF6">
        <w:t xml:space="preserve">№363-372, №377-378,  №379-384, №385-388, №389, №394-398  </w:t>
      </w:r>
      <w:r>
        <w:t>в Избирательную комиссию Ростовской области.</w:t>
      </w:r>
    </w:p>
    <w:p w:rsidR="006D3AF2" w:rsidRDefault="00815ED4">
      <w:pPr>
        <w:pStyle w:val="21"/>
      </w:pPr>
      <w:r>
        <w:t xml:space="preserve">3. 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</w:t>
      </w:r>
      <w:proofErr w:type="spellStart"/>
      <w:r>
        <w:t>Верхнедонского</w:t>
      </w:r>
      <w:proofErr w:type="spellEnd"/>
      <w:r>
        <w:t xml:space="preserve"> района Ростовской области</w:t>
      </w:r>
      <w:r w:rsidR="00666BF2">
        <w:t>.</w:t>
      </w:r>
    </w:p>
    <w:p w:rsidR="006D3AF2" w:rsidRDefault="006D3AF2">
      <w:pPr>
        <w:pStyle w:val="21"/>
      </w:pPr>
    </w:p>
    <w:p w:rsidR="006D3AF2" w:rsidRDefault="006D3AF2">
      <w:pPr>
        <w:pStyle w:val="21"/>
      </w:pPr>
      <w:r>
        <w:t xml:space="preserve">4.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секретаря комиссии И.А. Горшенину.</w:t>
      </w:r>
    </w:p>
    <w:p w:rsidR="006D3AF2" w:rsidRDefault="006D3AF2">
      <w:pPr>
        <w:pStyle w:val="21"/>
      </w:pPr>
    </w:p>
    <w:p w:rsidR="006D3AF2" w:rsidRDefault="006D3AF2">
      <w:pPr>
        <w:pStyle w:val="21"/>
      </w:pPr>
    </w:p>
    <w:p w:rsidR="006D3AF2" w:rsidRDefault="006D3AF2">
      <w:pPr>
        <w:pStyle w:val="21"/>
      </w:pPr>
    </w:p>
    <w:p w:rsidR="00AB265F" w:rsidRDefault="00C97BFD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А.И. Карташова</w:t>
      </w:r>
    </w:p>
    <w:p w:rsidR="006D3AF2" w:rsidRDefault="006D3AF2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</w:p>
    <w:p w:rsidR="00C97BFD" w:rsidRPr="00666BF2" w:rsidRDefault="00C97BFD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 w:rsidRPr="00666BF2">
        <w:rPr>
          <w:sz w:val="28"/>
          <w:szCs w:val="28"/>
        </w:rPr>
        <w:t>Секретарь комиссии</w:t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="004F6017" w:rsidRPr="00666BF2">
        <w:rPr>
          <w:sz w:val="28"/>
          <w:szCs w:val="28"/>
        </w:rPr>
        <w:t xml:space="preserve">          И.А. Горшенина</w:t>
      </w:r>
      <w:r w:rsidRPr="00666BF2">
        <w:rPr>
          <w:sz w:val="28"/>
          <w:szCs w:val="28"/>
        </w:rPr>
        <w:t xml:space="preserve"> </w:t>
      </w: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037D71" w:rsidRDefault="00037D71" w:rsidP="00037D71"/>
    <w:p w:rsidR="00037D71" w:rsidRDefault="00037D71" w:rsidP="00037D71"/>
    <w:p w:rsidR="00037D71" w:rsidRDefault="00037D71" w:rsidP="00037D71"/>
    <w:p w:rsidR="00037D71" w:rsidRDefault="00037D71" w:rsidP="00037D71"/>
    <w:p w:rsidR="00037D71" w:rsidRDefault="00037D71" w:rsidP="00037D71"/>
    <w:p w:rsidR="00037D71" w:rsidRPr="00037D71" w:rsidRDefault="00037D71" w:rsidP="00037D71"/>
    <w:p w:rsidR="008E7377" w:rsidRDefault="008E7377">
      <w:pPr>
        <w:pStyle w:val="2"/>
        <w:jc w:val="right"/>
      </w:pPr>
    </w:p>
    <w:p w:rsidR="008E7377" w:rsidRDefault="008E7377" w:rsidP="008E7377"/>
    <w:p w:rsidR="008E7377" w:rsidRPr="008E7377" w:rsidRDefault="008E7377" w:rsidP="008E7377"/>
    <w:p w:rsidR="00C97BFD" w:rsidRDefault="00C97BFD">
      <w:pPr>
        <w:pStyle w:val="2"/>
        <w:jc w:val="right"/>
      </w:pPr>
      <w:r>
        <w:t>Приложение №1</w:t>
      </w:r>
    </w:p>
    <w:p w:rsidR="00C97BFD" w:rsidRDefault="00C97BF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</w:t>
      </w:r>
      <w:r w:rsidR="0030051F">
        <w:rPr>
          <w:sz w:val="28"/>
          <w:szCs w:val="28"/>
        </w:rPr>
        <w:t>п</w:t>
      </w:r>
      <w:r>
        <w:rPr>
          <w:sz w:val="28"/>
          <w:szCs w:val="28"/>
        </w:rPr>
        <w:t xml:space="preserve">остановлению </w:t>
      </w:r>
      <w:proofErr w:type="gramStart"/>
      <w:r>
        <w:rPr>
          <w:sz w:val="28"/>
          <w:szCs w:val="28"/>
        </w:rPr>
        <w:t>Территориальной</w:t>
      </w:r>
      <w:proofErr w:type="gramEnd"/>
    </w:p>
    <w:p w:rsidR="00C97BFD" w:rsidRDefault="00C97BFD">
      <w:pPr>
        <w:jc w:val="right"/>
        <w:rPr>
          <w:sz w:val="28"/>
          <w:szCs w:val="28"/>
        </w:rPr>
      </w:pPr>
      <w:r>
        <w:rPr>
          <w:sz w:val="28"/>
          <w:szCs w:val="28"/>
        </w:rPr>
        <w:t>избирательной комиссии</w:t>
      </w:r>
    </w:p>
    <w:p w:rsidR="00C97BFD" w:rsidRDefault="00C97BFD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Верхнедонского</w:t>
      </w:r>
      <w:proofErr w:type="spellEnd"/>
      <w:r>
        <w:rPr>
          <w:sz w:val="28"/>
          <w:szCs w:val="28"/>
        </w:rPr>
        <w:t xml:space="preserve"> района </w:t>
      </w:r>
    </w:p>
    <w:p w:rsidR="00E96D98" w:rsidRDefault="00C97BFD" w:rsidP="00666BF2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FD694B">
        <w:rPr>
          <w:sz w:val="28"/>
          <w:szCs w:val="28"/>
        </w:rPr>
        <w:t>22 марта</w:t>
      </w:r>
      <w:r>
        <w:rPr>
          <w:sz w:val="28"/>
          <w:szCs w:val="28"/>
        </w:rPr>
        <w:t xml:space="preserve"> 201</w:t>
      </w:r>
      <w:r w:rsidR="00FD694B">
        <w:rPr>
          <w:sz w:val="28"/>
          <w:szCs w:val="28"/>
        </w:rPr>
        <w:t>7</w:t>
      </w:r>
      <w:r>
        <w:rPr>
          <w:sz w:val="28"/>
          <w:szCs w:val="28"/>
        </w:rPr>
        <w:t>г. №</w:t>
      </w:r>
      <w:r w:rsidR="00774ABE">
        <w:rPr>
          <w:sz w:val="28"/>
          <w:szCs w:val="28"/>
        </w:rPr>
        <w:t>44-</w:t>
      </w:r>
      <w:r w:rsidR="00D46CBE">
        <w:rPr>
          <w:sz w:val="28"/>
          <w:szCs w:val="28"/>
        </w:rPr>
        <w:t>7</w:t>
      </w:r>
    </w:p>
    <w:p w:rsidR="00666BF2" w:rsidRDefault="00666BF2" w:rsidP="00666BF2">
      <w:pPr>
        <w:jc w:val="right"/>
      </w:pPr>
    </w:p>
    <w:p w:rsidR="00037D71" w:rsidRDefault="00037D71" w:rsidP="00037D71">
      <w:pPr>
        <w:pStyle w:val="2"/>
        <w:jc w:val="center"/>
      </w:pPr>
      <w:r>
        <w:t xml:space="preserve">Список </w:t>
      </w:r>
      <w:r w:rsidR="009415E5">
        <w:t>лиц</w:t>
      </w:r>
      <w:r>
        <w:t xml:space="preserve"> для исключения из резерва составов участковых избирательных комиссий </w:t>
      </w:r>
      <w:proofErr w:type="spellStart"/>
      <w:r w:rsidR="009415E5">
        <w:t>Верхнедонского</w:t>
      </w:r>
      <w:proofErr w:type="spellEnd"/>
      <w:r w:rsidR="009415E5">
        <w:t xml:space="preserve"> района Ростовской области</w:t>
      </w:r>
    </w:p>
    <w:p w:rsidR="008E7377" w:rsidRDefault="008E7377" w:rsidP="008E7377">
      <w:pPr>
        <w:jc w:val="center"/>
        <w:rPr>
          <w:sz w:val="28"/>
          <w:szCs w:val="28"/>
        </w:rPr>
      </w:pPr>
    </w:p>
    <w:p w:rsidR="00CF2FD8" w:rsidRDefault="00037D71" w:rsidP="008E7377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основании подпункта  “</w:t>
      </w:r>
      <w:r w:rsidR="00600EE0">
        <w:rPr>
          <w:sz w:val="28"/>
          <w:szCs w:val="28"/>
        </w:rPr>
        <w:t>б</w:t>
      </w:r>
      <w:r>
        <w:rPr>
          <w:sz w:val="28"/>
          <w:szCs w:val="28"/>
        </w:rPr>
        <w:t>”  пункта 25 Порядка</w:t>
      </w:r>
    </w:p>
    <w:p w:rsidR="00600EE0" w:rsidRDefault="00600EE0" w:rsidP="008E7377">
      <w:pPr>
        <w:jc w:val="center"/>
        <w:rPr>
          <w:sz w:val="28"/>
          <w:szCs w:val="28"/>
        </w:rPr>
      </w:pPr>
      <w:r>
        <w:rPr>
          <w:sz w:val="28"/>
          <w:szCs w:val="28"/>
        </w:rPr>
        <w:t>подпункта «г» пункта 1 ст.29 Федерального закона</w:t>
      </w:r>
    </w:p>
    <w:p w:rsidR="008E7377" w:rsidRDefault="008E7377" w:rsidP="008E7377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037D71">
        <w:tc>
          <w:tcPr>
            <w:tcW w:w="675" w:type="dxa"/>
          </w:tcPr>
          <w:p w:rsidR="00037D71" w:rsidRPr="00721667" w:rsidRDefault="00037D71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037D71" w:rsidRPr="00721667" w:rsidRDefault="00037D71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037D71" w:rsidRPr="00721667" w:rsidRDefault="00037D71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9415E5" w:rsidTr="00C01ADB">
        <w:tc>
          <w:tcPr>
            <w:tcW w:w="9904" w:type="dxa"/>
            <w:gridSpan w:val="3"/>
          </w:tcPr>
          <w:p w:rsidR="009415E5" w:rsidRPr="00EA4990" w:rsidRDefault="009415E5" w:rsidP="009415E5">
            <w:pPr>
              <w:pStyle w:val="2"/>
              <w:jc w:val="center"/>
              <w:rPr>
                <w:b/>
              </w:rPr>
            </w:pPr>
            <w:proofErr w:type="spellStart"/>
            <w:r w:rsidRPr="00EA4990">
              <w:rPr>
                <w:b/>
              </w:rPr>
              <w:t>Верхняковское</w:t>
            </w:r>
            <w:proofErr w:type="spellEnd"/>
            <w:r w:rsidRPr="00EA4990">
              <w:rPr>
                <w:b/>
              </w:rPr>
              <w:t xml:space="preserve"> сельское поселение (№367-372)</w:t>
            </w:r>
          </w:p>
        </w:tc>
      </w:tr>
      <w:tr w:rsidR="00037D71" w:rsidRPr="00721667">
        <w:tc>
          <w:tcPr>
            <w:tcW w:w="675" w:type="dxa"/>
          </w:tcPr>
          <w:p w:rsidR="00037D71" w:rsidRPr="006A13B2" w:rsidRDefault="00037D71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037D71" w:rsidRPr="006A13B2" w:rsidRDefault="00CF2FD8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Насонова Людмила Ивановна</w:t>
            </w:r>
          </w:p>
        </w:tc>
        <w:tc>
          <w:tcPr>
            <w:tcW w:w="4976" w:type="dxa"/>
          </w:tcPr>
          <w:p w:rsidR="00037D71" w:rsidRPr="006A13B2" w:rsidRDefault="00037D71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037D71" w:rsidRPr="00721667">
        <w:tc>
          <w:tcPr>
            <w:tcW w:w="675" w:type="dxa"/>
          </w:tcPr>
          <w:p w:rsidR="00037D71" w:rsidRPr="006A13B2" w:rsidRDefault="001438A2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253" w:type="dxa"/>
          </w:tcPr>
          <w:p w:rsidR="00037D71" w:rsidRPr="006A13B2" w:rsidRDefault="00C2176F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Скорикова Ольга Александровна</w:t>
            </w:r>
          </w:p>
        </w:tc>
        <w:tc>
          <w:tcPr>
            <w:tcW w:w="4976" w:type="dxa"/>
          </w:tcPr>
          <w:p w:rsidR="00037D71" w:rsidRPr="006A13B2" w:rsidRDefault="00C2176F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 w:rsidRPr="00C2176F">
              <w:rPr>
                <w:sz w:val="28"/>
                <w:szCs w:val="28"/>
              </w:rPr>
              <w:t>Верхнедонское</w:t>
            </w:r>
            <w:proofErr w:type="spellEnd"/>
            <w:r w:rsidRPr="00C2176F">
              <w:rPr>
                <w:sz w:val="28"/>
                <w:szCs w:val="28"/>
              </w:rPr>
              <w:t xml:space="preserve"> местное отделение Всероссийской политической партии "Единая Россия"</w:t>
            </w:r>
          </w:p>
        </w:tc>
      </w:tr>
      <w:tr w:rsidR="009415E5" w:rsidRPr="00721667" w:rsidTr="0005086B">
        <w:tc>
          <w:tcPr>
            <w:tcW w:w="9904" w:type="dxa"/>
            <w:gridSpan w:val="3"/>
          </w:tcPr>
          <w:p w:rsidR="009415E5" w:rsidRPr="00EA4990" w:rsidRDefault="009415E5" w:rsidP="009415E5">
            <w:pPr>
              <w:pStyle w:val="2"/>
              <w:jc w:val="center"/>
              <w:rPr>
                <w:b/>
              </w:rPr>
            </w:pPr>
            <w:proofErr w:type="spellStart"/>
            <w:r w:rsidRPr="00EA4990">
              <w:rPr>
                <w:b/>
              </w:rPr>
              <w:t>Казансколопатинское</w:t>
            </w:r>
            <w:proofErr w:type="spellEnd"/>
            <w:r w:rsidRPr="00EA4990">
              <w:rPr>
                <w:b/>
              </w:rPr>
              <w:t xml:space="preserve"> сельское поселение (№377-378)</w:t>
            </w:r>
          </w:p>
        </w:tc>
      </w:tr>
      <w:tr w:rsidR="009415E5" w:rsidRPr="00721667">
        <w:tc>
          <w:tcPr>
            <w:tcW w:w="675" w:type="dxa"/>
          </w:tcPr>
          <w:p w:rsidR="009415E5" w:rsidRDefault="009415E5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253" w:type="dxa"/>
          </w:tcPr>
          <w:p w:rsidR="009415E5" w:rsidRPr="006A13B2" w:rsidRDefault="009415E5" w:rsidP="001D6FB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Короткова Рита </w:t>
            </w:r>
            <w:proofErr w:type="spellStart"/>
            <w:r>
              <w:rPr>
                <w:sz w:val="28"/>
                <w:szCs w:val="28"/>
              </w:rPr>
              <w:t>Мнацакановна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4976" w:type="dxa"/>
          </w:tcPr>
          <w:p w:rsidR="009415E5" w:rsidRPr="006A13B2" w:rsidRDefault="009415E5" w:rsidP="001D6FB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 w:rsidRPr="00C2176F">
              <w:rPr>
                <w:sz w:val="28"/>
                <w:szCs w:val="28"/>
              </w:rPr>
              <w:t>Верхнедонское</w:t>
            </w:r>
            <w:proofErr w:type="spellEnd"/>
            <w:r w:rsidRPr="00C2176F">
              <w:rPr>
                <w:sz w:val="28"/>
                <w:szCs w:val="28"/>
              </w:rPr>
              <w:t xml:space="preserve"> местное отделение Всероссийской политической партии "Единая Россия"</w:t>
            </w:r>
          </w:p>
        </w:tc>
      </w:tr>
      <w:tr w:rsidR="009415E5" w:rsidRPr="00721667" w:rsidTr="00B3713A">
        <w:tc>
          <w:tcPr>
            <w:tcW w:w="9904" w:type="dxa"/>
            <w:gridSpan w:val="3"/>
          </w:tcPr>
          <w:p w:rsidR="009415E5" w:rsidRPr="00EA4990" w:rsidRDefault="009415E5" w:rsidP="009415E5">
            <w:pPr>
              <w:pStyle w:val="2"/>
              <w:jc w:val="center"/>
              <w:rPr>
                <w:b/>
              </w:rPr>
            </w:pPr>
            <w:proofErr w:type="spellStart"/>
            <w:r w:rsidRPr="00EA4990">
              <w:rPr>
                <w:b/>
              </w:rPr>
              <w:t>Мешковское</w:t>
            </w:r>
            <w:proofErr w:type="spellEnd"/>
            <w:r w:rsidRPr="00EA4990">
              <w:rPr>
                <w:b/>
              </w:rPr>
              <w:t xml:space="preserve"> сельское поселение (№379-384)</w:t>
            </w:r>
          </w:p>
        </w:tc>
      </w:tr>
      <w:tr w:rsidR="009415E5" w:rsidRPr="00721667">
        <w:tc>
          <w:tcPr>
            <w:tcW w:w="675" w:type="dxa"/>
          </w:tcPr>
          <w:p w:rsidR="009415E5" w:rsidRDefault="009415E5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253" w:type="dxa"/>
          </w:tcPr>
          <w:p w:rsidR="009415E5" w:rsidRPr="006A13B2" w:rsidRDefault="009415E5" w:rsidP="001D6FB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Агрызкова</w:t>
            </w:r>
            <w:proofErr w:type="spellEnd"/>
            <w:r>
              <w:rPr>
                <w:sz w:val="28"/>
                <w:szCs w:val="28"/>
              </w:rPr>
              <w:t xml:space="preserve"> Людмила Александровна </w:t>
            </w:r>
          </w:p>
        </w:tc>
        <w:tc>
          <w:tcPr>
            <w:tcW w:w="4976" w:type="dxa"/>
          </w:tcPr>
          <w:p w:rsidR="009415E5" w:rsidRPr="006A13B2" w:rsidRDefault="009415E5" w:rsidP="001D6FB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9415E5" w:rsidRPr="00721667" w:rsidTr="00FC7D1B">
        <w:tc>
          <w:tcPr>
            <w:tcW w:w="9904" w:type="dxa"/>
            <w:gridSpan w:val="3"/>
          </w:tcPr>
          <w:p w:rsidR="009415E5" w:rsidRPr="009415E5" w:rsidRDefault="009415E5" w:rsidP="009415E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 w:rsidRPr="009415E5">
              <w:rPr>
                <w:sz w:val="28"/>
                <w:szCs w:val="28"/>
              </w:rPr>
              <w:t>Мещеряковское</w:t>
            </w:r>
            <w:proofErr w:type="spellEnd"/>
            <w:r w:rsidRPr="009415E5">
              <w:rPr>
                <w:sz w:val="28"/>
                <w:szCs w:val="28"/>
              </w:rPr>
              <w:t xml:space="preserve"> сельское поселение (№385-388)</w:t>
            </w:r>
          </w:p>
        </w:tc>
      </w:tr>
      <w:tr w:rsidR="008E7377" w:rsidRPr="00721667">
        <w:tc>
          <w:tcPr>
            <w:tcW w:w="675" w:type="dxa"/>
          </w:tcPr>
          <w:p w:rsidR="008E7377" w:rsidRDefault="008E7377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253" w:type="dxa"/>
          </w:tcPr>
          <w:p w:rsidR="008E7377" w:rsidRPr="006A13B2" w:rsidRDefault="008E7377" w:rsidP="001D6FB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Мещерякова Наталья Николаевна </w:t>
            </w:r>
          </w:p>
        </w:tc>
        <w:tc>
          <w:tcPr>
            <w:tcW w:w="4976" w:type="dxa"/>
          </w:tcPr>
          <w:p w:rsidR="008E7377" w:rsidRPr="006A13B2" w:rsidRDefault="008E7377" w:rsidP="001D6FB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Местное отделе</w:t>
            </w:r>
            <w:r w:rsidRPr="00C2176F">
              <w:rPr>
                <w:sz w:val="28"/>
                <w:szCs w:val="28"/>
              </w:rPr>
              <w:t>ние политической партии "</w:t>
            </w:r>
            <w:proofErr w:type="gramStart"/>
            <w:r w:rsidRPr="00C2176F">
              <w:rPr>
                <w:sz w:val="28"/>
                <w:szCs w:val="28"/>
              </w:rPr>
              <w:t>СПРАВЕД ЛИВАЯ</w:t>
            </w:r>
            <w:proofErr w:type="gramEnd"/>
            <w:r w:rsidRPr="00C2176F">
              <w:rPr>
                <w:sz w:val="28"/>
                <w:szCs w:val="28"/>
              </w:rPr>
              <w:t xml:space="preserve"> РОССИЯ" в </w:t>
            </w:r>
            <w:proofErr w:type="spellStart"/>
            <w:r w:rsidRPr="00C2176F">
              <w:rPr>
                <w:sz w:val="28"/>
                <w:szCs w:val="28"/>
              </w:rPr>
              <w:t>Верхнедонском</w:t>
            </w:r>
            <w:proofErr w:type="spellEnd"/>
            <w:r w:rsidRPr="00C2176F">
              <w:rPr>
                <w:sz w:val="28"/>
                <w:szCs w:val="28"/>
              </w:rPr>
              <w:t xml:space="preserve"> районе Ростовской области</w:t>
            </w:r>
          </w:p>
        </w:tc>
      </w:tr>
      <w:tr w:rsidR="008E7377" w:rsidRPr="00721667" w:rsidTr="00F03BC7">
        <w:tc>
          <w:tcPr>
            <w:tcW w:w="9904" w:type="dxa"/>
            <w:gridSpan w:val="3"/>
          </w:tcPr>
          <w:p w:rsidR="008E7377" w:rsidRPr="00EA4990" w:rsidRDefault="008E7377" w:rsidP="00DF1A75">
            <w:pPr>
              <w:widowControl w:val="0"/>
              <w:tabs>
                <w:tab w:val="left" w:pos="1573"/>
              </w:tabs>
              <w:jc w:val="center"/>
              <w:rPr>
                <w:b/>
                <w:sz w:val="28"/>
                <w:szCs w:val="28"/>
              </w:rPr>
            </w:pPr>
            <w:proofErr w:type="spellStart"/>
            <w:r w:rsidRPr="00EA4990">
              <w:rPr>
                <w:b/>
                <w:sz w:val="28"/>
                <w:szCs w:val="28"/>
              </w:rPr>
              <w:t>Мигулинское</w:t>
            </w:r>
            <w:proofErr w:type="spellEnd"/>
            <w:r w:rsidRPr="00EA4990">
              <w:rPr>
                <w:b/>
                <w:sz w:val="28"/>
                <w:szCs w:val="28"/>
              </w:rPr>
              <w:t xml:space="preserve"> сельское поселение (№389)</w:t>
            </w:r>
          </w:p>
        </w:tc>
      </w:tr>
      <w:tr w:rsidR="008E7377" w:rsidRPr="00721667">
        <w:tc>
          <w:tcPr>
            <w:tcW w:w="675" w:type="dxa"/>
          </w:tcPr>
          <w:p w:rsidR="008E7377" w:rsidRDefault="008E7377" w:rsidP="00DF1A7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4253" w:type="dxa"/>
          </w:tcPr>
          <w:p w:rsidR="008E7377" w:rsidRPr="006A13B2" w:rsidRDefault="008E7377" w:rsidP="001D6FB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Исаков Евгений Александрович </w:t>
            </w:r>
          </w:p>
        </w:tc>
        <w:tc>
          <w:tcPr>
            <w:tcW w:w="4976" w:type="dxa"/>
          </w:tcPr>
          <w:p w:rsidR="008E7377" w:rsidRPr="006A13B2" w:rsidRDefault="008E7377" w:rsidP="001D6FB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Всероссийской политической партии «Родина» в Ростовской области</w:t>
            </w:r>
          </w:p>
        </w:tc>
      </w:tr>
    </w:tbl>
    <w:p w:rsidR="008E7377" w:rsidRDefault="008E7377" w:rsidP="00003CF6">
      <w:pPr>
        <w:rPr>
          <w:sz w:val="28"/>
          <w:szCs w:val="28"/>
        </w:rPr>
      </w:pPr>
    </w:p>
    <w:p w:rsidR="00C2176F" w:rsidRPr="006A13B2" w:rsidRDefault="00C2176F" w:rsidP="00C2176F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основании подпункта  “г”  пункта 25 Порядка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C2176F" w:rsidRPr="006A13B2" w:rsidTr="001D6FB7">
        <w:tc>
          <w:tcPr>
            <w:tcW w:w="675" w:type="dxa"/>
          </w:tcPr>
          <w:p w:rsidR="00C2176F" w:rsidRPr="006A13B2" w:rsidRDefault="00C2176F" w:rsidP="001D6FB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 xml:space="preserve">№ </w:t>
            </w:r>
            <w:proofErr w:type="gramStart"/>
            <w:r w:rsidRPr="006A13B2">
              <w:rPr>
                <w:sz w:val="28"/>
                <w:szCs w:val="28"/>
              </w:rPr>
              <w:t>п</w:t>
            </w:r>
            <w:proofErr w:type="gramEnd"/>
            <w:r w:rsidRPr="006A13B2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C2176F" w:rsidRPr="006A13B2" w:rsidRDefault="00C2176F" w:rsidP="001D6FB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C2176F" w:rsidRPr="006A13B2" w:rsidRDefault="00C2176F" w:rsidP="001D6FB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8E7377" w:rsidRPr="006A13B2" w:rsidTr="005506AA">
        <w:tc>
          <w:tcPr>
            <w:tcW w:w="9904" w:type="dxa"/>
            <w:gridSpan w:val="3"/>
          </w:tcPr>
          <w:p w:rsidR="008E7377" w:rsidRPr="00EA4990" w:rsidRDefault="008E7377" w:rsidP="001D6FB7">
            <w:pPr>
              <w:widowControl w:val="0"/>
              <w:tabs>
                <w:tab w:val="left" w:pos="1573"/>
              </w:tabs>
              <w:jc w:val="center"/>
              <w:rPr>
                <w:b/>
                <w:sz w:val="28"/>
                <w:szCs w:val="28"/>
              </w:rPr>
            </w:pPr>
            <w:proofErr w:type="spellStart"/>
            <w:r w:rsidRPr="00EA4990">
              <w:rPr>
                <w:b/>
                <w:sz w:val="28"/>
                <w:szCs w:val="28"/>
              </w:rPr>
              <w:t>Верхняковское</w:t>
            </w:r>
            <w:proofErr w:type="spellEnd"/>
            <w:r w:rsidRPr="00EA4990">
              <w:rPr>
                <w:b/>
                <w:sz w:val="28"/>
                <w:szCs w:val="28"/>
              </w:rPr>
              <w:t xml:space="preserve"> сельское поселение (№367-372)</w:t>
            </w:r>
          </w:p>
        </w:tc>
      </w:tr>
      <w:tr w:rsidR="00C2176F" w:rsidRPr="006A13B2" w:rsidTr="001D6FB7">
        <w:tc>
          <w:tcPr>
            <w:tcW w:w="675" w:type="dxa"/>
          </w:tcPr>
          <w:p w:rsidR="00C2176F" w:rsidRPr="006A13B2" w:rsidRDefault="00EA4990" w:rsidP="001D6FB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7</w:t>
            </w:r>
          </w:p>
        </w:tc>
        <w:tc>
          <w:tcPr>
            <w:tcW w:w="4253" w:type="dxa"/>
          </w:tcPr>
          <w:p w:rsidR="00C2176F" w:rsidRPr="006A13B2" w:rsidRDefault="008E7377" w:rsidP="001D6FB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Бреус</w:t>
            </w:r>
            <w:proofErr w:type="spellEnd"/>
            <w:r>
              <w:rPr>
                <w:sz w:val="28"/>
                <w:szCs w:val="28"/>
              </w:rPr>
              <w:t xml:space="preserve"> Валентина Дмитриевна</w:t>
            </w:r>
            <w:r w:rsidR="00C2176F">
              <w:rPr>
                <w:sz w:val="28"/>
                <w:szCs w:val="28"/>
              </w:rPr>
              <w:t xml:space="preserve"> </w:t>
            </w:r>
          </w:p>
        </w:tc>
        <w:tc>
          <w:tcPr>
            <w:tcW w:w="4976" w:type="dxa"/>
          </w:tcPr>
          <w:p w:rsidR="00C2176F" w:rsidRPr="001F0983" w:rsidRDefault="008E7377" w:rsidP="001D6FB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8E7377">
              <w:rPr>
                <w:snapToGrid w:val="0"/>
                <w:color w:val="000000"/>
                <w:sz w:val="28"/>
                <w:szCs w:val="28"/>
              </w:rPr>
              <w:t xml:space="preserve">Местное отделение политической партии "СПРАВЕДЛИВАЯ РОССИЯ" в </w:t>
            </w:r>
            <w:proofErr w:type="spellStart"/>
            <w:r w:rsidRPr="008E7377">
              <w:rPr>
                <w:snapToGrid w:val="0"/>
                <w:color w:val="000000"/>
                <w:sz w:val="28"/>
                <w:szCs w:val="28"/>
              </w:rPr>
              <w:t>Верхнедонском</w:t>
            </w:r>
            <w:proofErr w:type="spellEnd"/>
            <w:r w:rsidRPr="008E7377">
              <w:rPr>
                <w:snapToGrid w:val="0"/>
                <w:color w:val="000000"/>
                <w:sz w:val="28"/>
                <w:szCs w:val="28"/>
              </w:rPr>
              <w:t xml:space="preserve"> районе Ростовской области</w:t>
            </w:r>
          </w:p>
        </w:tc>
      </w:tr>
      <w:tr w:rsidR="008E7377" w:rsidRPr="006A13B2" w:rsidTr="001D6FB7">
        <w:tc>
          <w:tcPr>
            <w:tcW w:w="675" w:type="dxa"/>
          </w:tcPr>
          <w:p w:rsidR="008E7377" w:rsidRDefault="00EA4990" w:rsidP="001D6FB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4253" w:type="dxa"/>
          </w:tcPr>
          <w:p w:rsidR="008E7377" w:rsidRDefault="008E7377" w:rsidP="001D6FB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Быкова Надежда Ивановна</w:t>
            </w:r>
          </w:p>
        </w:tc>
        <w:tc>
          <w:tcPr>
            <w:tcW w:w="4976" w:type="dxa"/>
          </w:tcPr>
          <w:p w:rsidR="008E7377" w:rsidRPr="008E7377" w:rsidRDefault="008E7377" w:rsidP="001D6FB7">
            <w:pPr>
              <w:widowControl w:val="0"/>
              <w:tabs>
                <w:tab w:val="left" w:pos="1573"/>
              </w:tabs>
              <w:jc w:val="center"/>
              <w:rPr>
                <w:snapToGrid w:val="0"/>
                <w:color w:val="000000"/>
                <w:sz w:val="28"/>
                <w:szCs w:val="28"/>
              </w:rPr>
            </w:pPr>
            <w:proofErr w:type="spellStart"/>
            <w:r w:rsidRPr="008E7377">
              <w:rPr>
                <w:snapToGrid w:val="0"/>
                <w:color w:val="000000"/>
                <w:sz w:val="28"/>
                <w:szCs w:val="28"/>
              </w:rPr>
              <w:t>Верхнедонское</w:t>
            </w:r>
            <w:proofErr w:type="spellEnd"/>
            <w:r w:rsidRPr="008E7377">
              <w:rPr>
                <w:snapToGrid w:val="0"/>
                <w:color w:val="000000"/>
                <w:sz w:val="28"/>
                <w:szCs w:val="28"/>
              </w:rPr>
              <w:t xml:space="preserve"> районное Собрание депутатов</w:t>
            </w:r>
          </w:p>
        </w:tc>
      </w:tr>
      <w:tr w:rsidR="008E7377" w:rsidRPr="006A13B2" w:rsidTr="00150C6D">
        <w:tc>
          <w:tcPr>
            <w:tcW w:w="9904" w:type="dxa"/>
            <w:gridSpan w:val="3"/>
          </w:tcPr>
          <w:p w:rsidR="008E7377" w:rsidRPr="00EA4990" w:rsidRDefault="008E7377" w:rsidP="001D6FB7">
            <w:pPr>
              <w:widowControl w:val="0"/>
              <w:tabs>
                <w:tab w:val="left" w:pos="1573"/>
              </w:tabs>
              <w:jc w:val="center"/>
              <w:rPr>
                <w:b/>
                <w:snapToGrid w:val="0"/>
                <w:color w:val="000000"/>
                <w:sz w:val="28"/>
                <w:szCs w:val="28"/>
              </w:rPr>
            </w:pPr>
            <w:proofErr w:type="spellStart"/>
            <w:r w:rsidRPr="00EA4990">
              <w:rPr>
                <w:b/>
                <w:snapToGrid w:val="0"/>
                <w:color w:val="000000"/>
                <w:sz w:val="28"/>
                <w:szCs w:val="28"/>
              </w:rPr>
              <w:t>Мешковское</w:t>
            </w:r>
            <w:proofErr w:type="spellEnd"/>
            <w:r w:rsidRPr="00EA4990">
              <w:rPr>
                <w:b/>
                <w:snapToGrid w:val="0"/>
                <w:color w:val="000000"/>
                <w:sz w:val="28"/>
                <w:szCs w:val="28"/>
              </w:rPr>
              <w:t xml:space="preserve"> сельское поселение (№379-384)</w:t>
            </w:r>
          </w:p>
        </w:tc>
      </w:tr>
      <w:tr w:rsidR="008E7377" w:rsidRPr="006A13B2" w:rsidTr="001D6FB7">
        <w:tc>
          <w:tcPr>
            <w:tcW w:w="675" w:type="dxa"/>
          </w:tcPr>
          <w:p w:rsidR="008E7377" w:rsidRDefault="00EA4990" w:rsidP="001D6FB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4253" w:type="dxa"/>
          </w:tcPr>
          <w:p w:rsidR="008E7377" w:rsidRDefault="008E7377" w:rsidP="001D6FB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Фомичева Марина Ивановна</w:t>
            </w:r>
          </w:p>
        </w:tc>
        <w:tc>
          <w:tcPr>
            <w:tcW w:w="4976" w:type="dxa"/>
          </w:tcPr>
          <w:p w:rsidR="008E7377" w:rsidRPr="008E7377" w:rsidRDefault="008E7377" w:rsidP="001D6FB7">
            <w:pPr>
              <w:widowControl w:val="0"/>
              <w:tabs>
                <w:tab w:val="left" w:pos="1573"/>
              </w:tabs>
              <w:jc w:val="center"/>
              <w:rPr>
                <w:snapToGrid w:val="0"/>
                <w:color w:val="000000"/>
                <w:sz w:val="28"/>
                <w:szCs w:val="28"/>
              </w:rPr>
            </w:pPr>
            <w:proofErr w:type="spellStart"/>
            <w:r w:rsidRPr="008E7377">
              <w:rPr>
                <w:snapToGrid w:val="0"/>
                <w:color w:val="000000"/>
                <w:sz w:val="28"/>
                <w:szCs w:val="28"/>
              </w:rPr>
              <w:t>Верхнедонское</w:t>
            </w:r>
            <w:proofErr w:type="spellEnd"/>
            <w:r w:rsidRPr="008E7377">
              <w:rPr>
                <w:snapToGrid w:val="0"/>
                <w:color w:val="000000"/>
                <w:sz w:val="28"/>
                <w:szCs w:val="28"/>
              </w:rPr>
              <w:t xml:space="preserve"> местное отделение Всероссийской политической партии "Единая Россия"</w:t>
            </w:r>
          </w:p>
        </w:tc>
      </w:tr>
    </w:tbl>
    <w:p w:rsidR="00C2176F" w:rsidRDefault="00C2176F">
      <w:pPr>
        <w:pStyle w:val="2"/>
        <w:jc w:val="center"/>
      </w:pPr>
    </w:p>
    <w:p w:rsidR="00EA4990" w:rsidRPr="006A13B2" w:rsidRDefault="00EA4990" w:rsidP="00EA4990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основании подпункта  “</w:t>
      </w:r>
      <w:r>
        <w:rPr>
          <w:sz w:val="28"/>
          <w:szCs w:val="28"/>
        </w:rPr>
        <w:t>а</w:t>
      </w:r>
      <w:r>
        <w:rPr>
          <w:sz w:val="28"/>
          <w:szCs w:val="28"/>
        </w:rPr>
        <w:t>”  пункта 25 Порядка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EA4990" w:rsidRPr="006A13B2" w:rsidTr="001F7A84">
        <w:tc>
          <w:tcPr>
            <w:tcW w:w="675" w:type="dxa"/>
          </w:tcPr>
          <w:p w:rsidR="00EA4990" w:rsidRPr="006A13B2" w:rsidRDefault="00EA4990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 xml:space="preserve">№ </w:t>
            </w:r>
            <w:proofErr w:type="gramStart"/>
            <w:r w:rsidRPr="006A13B2">
              <w:rPr>
                <w:sz w:val="28"/>
                <w:szCs w:val="28"/>
              </w:rPr>
              <w:t>п</w:t>
            </w:r>
            <w:proofErr w:type="gramEnd"/>
            <w:r w:rsidRPr="006A13B2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EA4990" w:rsidRPr="006A13B2" w:rsidRDefault="00EA4990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EA4990" w:rsidRPr="006A13B2" w:rsidRDefault="00EA4990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EA4990" w:rsidRPr="006A13B2" w:rsidTr="001F7A84">
        <w:tc>
          <w:tcPr>
            <w:tcW w:w="9904" w:type="dxa"/>
            <w:gridSpan w:val="3"/>
          </w:tcPr>
          <w:p w:rsidR="00EA4990" w:rsidRPr="00EA4990" w:rsidRDefault="00EA4990" w:rsidP="001F7A84">
            <w:pPr>
              <w:pStyle w:val="2"/>
              <w:jc w:val="center"/>
              <w:rPr>
                <w:b/>
              </w:rPr>
            </w:pPr>
            <w:proofErr w:type="spellStart"/>
            <w:r w:rsidRPr="00EA4990">
              <w:rPr>
                <w:b/>
              </w:rPr>
              <w:t>Тубянское</w:t>
            </w:r>
            <w:proofErr w:type="spellEnd"/>
            <w:r w:rsidRPr="00EA4990">
              <w:rPr>
                <w:b/>
              </w:rPr>
              <w:t xml:space="preserve"> сельское поселение (№394-398)</w:t>
            </w:r>
          </w:p>
        </w:tc>
      </w:tr>
      <w:tr w:rsidR="00EA4990" w:rsidRPr="006A13B2" w:rsidTr="001F7A84">
        <w:tc>
          <w:tcPr>
            <w:tcW w:w="675" w:type="dxa"/>
          </w:tcPr>
          <w:p w:rsidR="00EA4990" w:rsidRDefault="00EA4990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bookmarkStart w:id="0" w:name="_GoBack"/>
            <w:bookmarkEnd w:id="0"/>
          </w:p>
        </w:tc>
        <w:tc>
          <w:tcPr>
            <w:tcW w:w="4253" w:type="dxa"/>
          </w:tcPr>
          <w:p w:rsidR="00EA4990" w:rsidRPr="006A13B2" w:rsidRDefault="00EA4990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Штефан</w:t>
            </w:r>
            <w:proofErr w:type="spellEnd"/>
            <w:r>
              <w:rPr>
                <w:sz w:val="28"/>
                <w:szCs w:val="28"/>
              </w:rPr>
              <w:t xml:space="preserve"> Елена Евгеньевна </w:t>
            </w:r>
          </w:p>
        </w:tc>
        <w:tc>
          <w:tcPr>
            <w:tcW w:w="4976" w:type="dxa"/>
          </w:tcPr>
          <w:p w:rsidR="00EA4990" w:rsidRPr="006A13B2" w:rsidRDefault="00EA4990" w:rsidP="001F7A84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 w:rsidRPr="00C2176F">
              <w:rPr>
                <w:sz w:val="28"/>
                <w:szCs w:val="28"/>
              </w:rPr>
              <w:t>Верхнедонское</w:t>
            </w:r>
            <w:proofErr w:type="spellEnd"/>
            <w:r w:rsidRPr="00C2176F">
              <w:rPr>
                <w:sz w:val="28"/>
                <w:szCs w:val="28"/>
              </w:rPr>
              <w:t xml:space="preserve"> местное отделение Ростовского регионального отделения Всероссийской общественной организации "Молодая Гвардия Единой России"</w:t>
            </w:r>
          </w:p>
        </w:tc>
      </w:tr>
    </w:tbl>
    <w:p w:rsidR="00AB265F" w:rsidRPr="00666BF2" w:rsidRDefault="00AB265F" w:rsidP="00AB265F">
      <w:pPr>
        <w:jc w:val="center"/>
      </w:pPr>
    </w:p>
    <w:sectPr w:rsidR="00AB265F" w:rsidRPr="00666BF2" w:rsidSect="00AB265F">
      <w:pgSz w:w="12240" w:h="15840"/>
      <w:pgMar w:top="1134" w:right="851" w:bottom="993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D98"/>
    <w:rsid w:val="00003CF6"/>
    <w:rsid w:val="00015038"/>
    <w:rsid w:val="00037D71"/>
    <w:rsid w:val="0008534D"/>
    <w:rsid w:val="000F4766"/>
    <w:rsid w:val="000F5806"/>
    <w:rsid w:val="00111AAB"/>
    <w:rsid w:val="001438A2"/>
    <w:rsid w:val="001F0983"/>
    <w:rsid w:val="00235CAA"/>
    <w:rsid w:val="00275975"/>
    <w:rsid w:val="0030051F"/>
    <w:rsid w:val="0035426F"/>
    <w:rsid w:val="00406CE6"/>
    <w:rsid w:val="00416A33"/>
    <w:rsid w:val="00421B0C"/>
    <w:rsid w:val="004F6017"/>
    <w:rsid w:val="004F60AC"/>
    <w:rsid w:val="005819F2"/>
    <w:rsid w:val="005F4D25"/>
    <w:rsid w:val="00600EE0"/>
    <w:rsid w:val="00666BF2"/>
    <w:rsid w:val="006A13B2"/>
    <w:rsid w:val="006D3AF2"/>
    <w:rsid w:val="00721667"/>
    <w:rsid w:val="00774ABE"/>
    <w:rsid w:val="007A1E3E"/>
    <w:rsid w:val="007D439C"/>
    <w:rsid w:val="00815ED4"/>
    <w:rsid w:val="00841ABA"/>
    <w:rsid w:val="00892546"/>
    <w:rsid w:val="008E7377"/>
    <w:rsid w:val="00912DF6"/>
    <w:rsid w:val="009415E5"/>
    <w:rsid w:val="00961A62"/>
    <w:rsid w:val="00996E55"/>
    <w:rsid w:val="00A62C13"/>
    <w:rsid w:val="00AB265F"/>
    <w:rsid w:val="00AD192F"/>
    <w:rsid w:val="00AE78B0"/>
    <w:rsid w:val="00AF1DE5"/>
    <w:rsid w:val="00B5001F"/>
    <w:rsid w:val="00BB463B"/>
    <w:rsid w:val="00BC440D"/>
    <w:rsid w:val="00BF1CC5"/>
    <w:rsid w:val="00BF5B14"/>
    <w:rsid w:val="00C2176F"/>
    <w:rsid w:val="00C97BFD"/>
    <w:rsid w:val="00CC07D4"/>
    <w:rsid w:val="00CE544A"/>
    <w:rsid w:val="00CF2FD8"/>
    <w:rsid w:val="00D46CBE"/>
    <w:rsid w:val="00DB0446"/>
    <w:rsid w:val="00DF1A75"/>
    <w:rsid w:val="00E856E7"/>
    <w:rsid w:val="00E96D98"/>
    <w:rsid w:val="00EA4990"/>
    <w:rsid w:val="00F00E96"/>
    <w:rsid w:val="00FD6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locked/>
    <w:rsid w:val="00815ED4"/>
    <w:pPr>
      <w:spacing w:after="0" w:line="240" w:lineRule="auto"/>
    </w:pPr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912D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912D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locked/>
    <w:rsid w:val="00815ED4"/>
    <w:pPr>
      <w:spacing w:after="0" w:line="240" w:lineRule="auto"/>
    </w:pPr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912D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912D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581</Words>
  <Characters>3318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3892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17</cp:revision>
  <cp:lastPrinted>2017-03-23T10:00:00Z</cp:lastPrinted>
  <dcterms:created xsi:type="dcterms:W3CDTF">2017-02-10T07:08:00Z</dcterms:created>
  <dcterms:modified xsi:type="dcterms:W3CDTF">2017-03-23T10:02:00Z</dcterms:modified>
</cp:coreProperties>
</file>