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30F138A5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9117E97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94FEE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0160E993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EB5A0B">
              <w:rPr>
                <w:b/>
                <w:sz w:val="28"/>
                <w:szCs w:val="28"/>
              </w:rPr>
              <w:t>Верхняковского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994FEE">
              <w:rPr>
                <w:b/>
                <w:sz w:val="28"/>
                <w:szCs w:val="28"/>
              </w:rPr>
              <w:t>Мукасеевой</w:t>
            </w:r>
            <w:proofErr w:type="spellEnd"/>
            <w:r w:rsidR="00994FEE">
              <w:rPr>
                <w:b/>
                <w:sz w:val="28"/>
                <w:szCs w:val="28"/>
              </w:rPr>
              <w:t xml:space="preserve"> Татьяны Александровны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EB5A0B">
              <w:rPr>
                <w:b/>
                <w:sz w:val="28"/>
                <w:szCs w:val="28"/>
              </w:rPr>
              <w:t>Верхняковскому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F50E8A6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EB5A0B">
        <w:rPr>
          <w:sz w:val="28"/>
          <w:szCs w:val="28"/>
        </w:rPr>
        <w:t>Верхняковского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994FEE">
        <w:rPr>
          <w:sz w:val="28"/>
          <w:szCs w:val="28"/>
        </w:rPr>
        <w:t>Мукасеевой</w:t>
      </w:r>
      <w:proofErr w:type="spellEnd"/>
      <w:r w:rsidR="00994FEE">
        <w:rPr>
          <w:sz w:val="28"/>
          <w:szCs w:val="28"/>
        </w:rPr>
        <w:t xml:space="preserve"> Татьяны Александровны</w:t>
      </w:r>
      <w:r w:rsidRPr="00F4019D">
        <w:rPr>
          <w:sz w:val="28"/>
          <w:szCs w:val="28"/>
        </w:rPr>
        <w:t xml:space="preserve"> по </w:t>
      </w:r>
      <w:proofErr w:type="spellStart"/>
      <w:r w:rsidR="00EB5A0B">
        <w:rPr>
          <w:sz w:val="28"/>
          <w:szCs w:val="28"/>
        </w:rPr>
        <w:t>Верхняковскому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34613806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994FEE">
        <w:rPr>
          <w:rFonts w:ascii="Times New Roman" w:hAnsi="Times New Roman"/>
          <w:sz w:val="28"/>
          <w:szCs w:val="28"/>
        </w:rPr>
        <w:t>Мукасееву</w:t>
      </w:r>
      <w:proofErr w:type="spellEnd"/>
      <w:r w:rsidR="00994FEE">
        <w:rPr>
          <w:rFonts w:ascii="Times New Roman" w:hAnsi="Times New Roman"/>
          <w:sz w:val="28"/>
          <w:szCs w:val="28"/>
        </w:rPr>
        <w:t xml:space="preserve"> Татьяну Александровну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994FEE">
        <w:rPr>
          <w:rFonts w:ascii="Times New Roman" w:hAnsi="Times New Roman"/>
          <w:sz w:val="28"/>
          <w:szCs w:val="28"/>
        </w:rPr>
        <w:t>69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994FE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EB5A0B">
        <w:rPr>
          <w:rFonts w:ascii="Times New Roman" w:hAnsi="Times New Roman"/>
          <w:sz w:val="28"/>
          <w:szCs w:val="28"/>
        </w:rPr>
        <w:t>х.</w:t>
      </w:r>
      <w:r w:rsidR="00A530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4FEE">
        <w:rPr>
          <w:rFonts w:ascii="Times New Roman" w:hAnsi="Times New Roman"/>
          <w:sz w:val="28"/>
          <w:szCs w:val="28"/>
        </w:rPr>
        <w:t>Верхняковский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4FEE">
        <w:rPr>
          <w:rFonts w:ascii="Times New Roman" w:hAnsi="Times New Roman"/>
          <w:sz w:val="28"/>
          <w:szCs w:val="28"/>
        </w:rPr>
        <w:t>Верхняковский</w:t>
      </w:r>
      <w:proofErr w:type="spellEnd"/>
      <w:r w:rsidR="00994FEE">
        <w:rPr>
          <w:rFonts w:ascii="Times New Roman" w:hAnsi="Times New Roman"/>
          <w:sz w:val="28"/>
          <w:szCs w:val="28"/>
        </w:rPr>
        <w:t xml:space="preserve"> сельский Дом культуры отделение М</w:t>
      </w:r>
      <w:r w:rsidR="00994FEE">
        <w:rPr>
          <w:rFonts w:ascii="Times New Roman" w:hAnsi="Times New Roman"/>
          <w:sz w:val="28"/>
          <w:szCs w:val="28"/>
          <w:lang w:eastAsia="en-US"/>
        </w:rPr>
        <w:t>униципального бюджетного учреждения культуры Верхнедонского района «</w:t>
      </w:r>
      <w:proofErr w:type="spellStart"/>
      <w:r w:rsidR="00994FEE">
        <w:rPr>
          <w:rFonts w:ascii="Times New Roman" w:hAnsi="Times New Roman"/>
          <w:sz w:val="28"/>
          <w:szCs w:val="28"/>
          <w:lang w:eastAsia="en-US"/>
        </w:rPr>
        <w:t>Межпоселенческий</w:t>
      </w:r>
      <w:proofErr w:type="spellEnd"/>
      <w:r w:rsidR="00994FEE">
        <w:rPr>
          <w:rFonts w:ascii="Times New Roman" w:hAnsi="Times New Roman"/>
          <w:sz w:val="28"/>
          <w:szCs w:val="28"/>
          <w:lang w:eastAsia="en-US"/>
        </w:rPr>
        <w:t xml:space="preserve"> Дом культуры станицы Казанской»</w:t>
      </w:r>
      <w:r w:rsidR="003936A2">
        <w:rPr>
          <w:rFonts w:ascii="Times New Roman" w:hAnsi="Times New Roman"/>
          <w:sz w:val="28"/>
          <w:szCs w:val="28"/>
        </w:rPr>
        <w:t xml:space="preserve">, </w:t>
      </w:r>
      <w:r w:rsidR="00994FEE">
        <w:rPr>
          <w:rFonts w:ascii="Times New Roman" w:hAnsi="Times New Roman"/>
          <w:sz w:val="28"/>
          <w:szCs w:val="28"/>
        </w:rPr>
        <w:t>художественный руководитель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994FE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proofErr w:type="spellStart"/>
      <w:r w:rsidR="00E94D56">
        <w:rPr>
          <w:rFonts w:ascii="Times New Roman" w:hAnsi="Times New Roman"/>
          <w:sz w:val="28"/>
          <w:szCs w:val="28"/>
        </w:rPr>
        <w:t>Верхняковского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E94D56">
        <w:rPr>
          <w:rFonts w:ascii="Times New Roman" w:hAnsi="Times New Roman"/>
          <w:sz w:val="28"/>
          <w:szCs w:val="28"/>
        </w:rPr>
        <w:t>Верхняковскому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8132561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E94D56">
        <w:rPr>
          <w:sz w:val="28"/>
          <w:szCs w:val="28"/>
        </w:rPr>
        <w:t>08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3936A2">
        <w:rPr>
          <w:sz w:val="28"/>
          <w:szCs w:val="28"/>
        </w:rPr>
        <w:t>2</w:t>
      </w:r>
      <w:r w:rsidR="00994FEE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69B7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936A2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4FEE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274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39</cp:revision>
  <cp:lastPrinted>2026-08-07T10:19:00Z</cp:lastPrinted>
  <dcterms:created xsi:type="dcterms:W3CDTF">2026-07-27T15:54:00Z</dcterms:created>
  <dcterms:modified xsi:type="dcterms:W3CDTF">2026-08-07T10:20:00Z</dcterms:modified>
</cp:coreProperties>
</file>